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66A13" w14:textId="77777777" w:rsidR="00BD616A" w:rsidRPr="007901E6" w:rsidRDefault="003512D8">
      <w:pPr>
        <w:pStyle w:val="FR3"/>
        <w:jc w:val="righ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bookmarkStart w:id="0" w:name="_Hlk231978959"/>
      <w:r w:rsidRPr="007901E6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Załącznik nr 1 do SWZ</w:t>
      </w:r>
    </w:p>
    <w:p w14:paraId="3F2014E6" w14:textId="0B62C4D0" w:rsidR="00BD616A" w:rsidRPr="007901E6" w:rsidRDefault="003512D8">
      <w:pPr>
        <w:pStyle w:val="FR2"/>
        <w:spacing w:before="0"/>
        <w:ind w:left="0"/>
        <w:jc w:val="right"/>
        <w:rPr>
          <w:rFonts w:ascii="Times New Roman" w:eastAsia="Calibri" w:hAnsi="Times New Roman" w:cs="Times New Roman"/>
          <w:b/>
          <w:i w:val="0"/>
          <w:sz w:val="24"/>
          <w:szCs w:val="24"/>
        </w:rPr>
      </w:pPr>
      <w:r w:rsidRPr="007901E6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Znak sprawy: </w:t>
      </w:r>
      <w:r w:rsidR="00F20609" w:rsidRPr="007901E6">
        <w:rPr>
          <w:rFonts w:ascii="Times New Roman" w:eastAsia="Calibri" w:hAnsi="Times New Roman" w:cs="Times New Roman"/>
          <w:b/>
          <w:bCs/>
          <w:i w:val="0"/>
          <w:sz w:val="24"/>
          <w:szCs w:val="24"/>
        </w:rPr>
        <w:t>ZP-</w:t>
      </w:r>
      <w:r w:rsidR="00816E60">
        <w:rPr>
          <w:rFonts w:ascii="Times New Roman" w:eastAsia="Calibri" w:hAnsi="Times New Roman" w:cs="Times New Roman"/>
          <w:b/>
          <w:bCs/>
          <w:i w:val="0"/>
          <w:sz w:val="24"/>
          <w:szCs w:val="24"/>
        </w:rPr>
        <w:t>TP</w:t>
      </w:r>
      <w:r w:rsidR="00F20609" w:rsidRPr="007901E6">
        <w:rPr>
          <w:rFonts w:ascii="Times New Roman" w:eastAsia="Calibri" w:hAnsi="Times New Roman" w:cs="Times New Roman"/>
          <w:b/>
          <w:bCs/>
          <w:i w:val="0"/>
          <w:sz w:val="24"/>
          <w:szCs w:val="24"/>
        </w:rPr>
        <w:t>/D</w:t>
      </w:r>
      <w:r w:rsidR="009A3EAF">
        <w:rPr>
          <w:rFonts w:ascii="Times New Roman" w:eastAsia="Calibri" w:hAnsi="Times New Roman" w:cs="Times New Roman"/>
          <w:b/>
          <w:bCs/>
          <w:i w:val="0"/>
          <w:sz w:val="24"/>
          <w:szCs w:val="24"/>
        </w:rPr>
        <w:t>/</w:t>
      </w:r>
      <w:r w:rsidR="00110333">
        <w:rPr>
          <w:rFonts w:ascii="Times New Roman" w:eastAsia="Calibri" w:hAnsi="Times New Roman" w:cs="Times New Roman"/>
          <w:b/>
          <w:bCs/>
          <w:i w:val="0"/>
          <w:sz w:val="24"/>
          <w:szCs w:val="24"/>
        </w:rPr>
        <w:t>2026/</w:t>
      </w:r>
      <w:r w:rsidR="008707E0">
        <w:rPr>
          <w:rFonts w:ascii="Times New Roman" w:eastAsia="Calibri" w:hAnsi="Times New Roman" w:cs="Times New Roman"/>
          <w:b/>
          <w:bCs/>
          <w:i w:val="0"/>
          <w:sz w:val="24"/>
          <w:szCs w:val="24"/>
        </w:rPr>
        <w:t>08/</w:t>
      </w:r>
      <w:r w:rsidR="006F42D2">
        <w:rPr>
          <w:rFonts w:ascii="Times New Roman" w:eastAsia="Calibri" w:hAnsi="Times New Roman" w:cs="Times New Roman"/>
          <w:b/>
          <w:bCs/>
          <w:i w:val="0"/>
          <w:sz w:val="24"/>
          <w:szCs w:val="24"/>
        </w:rPr>
        <w:t>16</w:t>
      </w:r>
    </w:p>
    <w:bookmarkEnd w:id="0"/>
    <w:p w14:paraId="4CCE85A9" w14:textId="77777777" w:rsidR="00BD616A" w:rsidRPr="007901E6" w:rsidRDefault="003512D8">
      <w:pPr>
        <w:pStyle w:val="FR2"/>
        <w:spacing w:before="0"/>
        <w:ind w:left="0"/>
        <w:jc w:val="right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en-US"/>
        </w:rPr>
      </w:pPr>
      <w:r w:rsidRPr="007901E6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en-US"/>
        </w:rPr>
        <w:t xml:space="preserve"> </w:t>
      </w:r>
    </w:p>
    <w:p w14:paraId="29EA7086" w14:textId="77777777" w:rsidR="00BD616A" w:rsidRPr="007901E6" w:rsidRDefault="00BD616A">
      <w:pPr>
        <w:pStyle w:val="FR2"/>
        <w:spacing w:before="0"/>
        <w:ind w:left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1EB8D23" w14:textId="4E75BB0A" w:rsidR="00BD616A" w:rsidRPr="007901E6" w:rsidRDefault="003512D8">
      <w:pPr>
        <w:pStyle w:val="FR2"/>
        <w:spacing w:before="0"/>
        <w:ind w:left="0"/>
        <w:jc w:val="center"/>
        <w:rPr>
          <w:rFonts w:ascii="Times New Roman" w:hAnsi="Times New Roman" w:cs="Times New Roman"/>
          <w:b/>
          <w:bCs/>
          <w:i w:val="0"/>
          <w:sz w:val="24"/>
          <w:szCs w:val="24"/>
        </w:rPr>
      </w:pPr>
      <w:r w:rsidRPr="007901E6">
        <w:rPr>
          <w:rFonts w:ascii="Times New Roman" w:hAnsi="Times New Roman" w:cs="Times New Roman"/>
          <w:b/>
          <w:bCs/>
          <w:i w:val="0"/>
          <w:sz w:val="24"/>
          <w:szCs w:val="24"/>
        </w:rPr>
        <w:t xml:space="preserve">FORMULARZ OFERTOWY </w:t>
      </w:r>
      <w:r w:rsidR="008D55D7">
        <w:rPr>
          <w:rFonts w:ascii="Times New Roman" w:hAnsi="Times New Roman" w:cs="Times New Roman"/>
          <w:b/>
          <w:bCs/>
          <w:i w:val="0"/>
          <w:sz w:val="24"/>
          <w:szCs w:val="24"/>
        </w:rPr>
        <w:t>do części 1</w:t>
      </w:r>
    </w:p>
    <w:p w14:paraId="649243FD" w14:textId="77777777" w:rsidR="00BD616A" w:rsidRPr="007901E6" w:rsidRDefault="00BD616A">
      <w:pPr>
        <w:pStyle w:val="FR2"/>
        <w:spacing w:before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A473DAA" w14:textId="2B70F0F7" w:rsidR="00BD616A" w:rsidRPr="007901E6" w:rsidRDefault="003512D8">
      <w:pPr>
        <w:widowControl w:val="0"/>
        <w:pBdr>
          <w:top w:val="single" w:sz="4" w:space="1" w:color="000000"/>
        </w:pBdr>
        <w:spacing w:line="360" w:lineRule="auto"/>
        <w:ind w:left="360"/>
        <w:jc w:val="center"/>
        <w:rPr>
          <w:b/>
          <w:bCs/>
          <w:color w:val="000000"/>
        </w:rPr>
      </w:pPr>
      <w:r w:rsidRPr="007901E6">
        <w:rPr>
          <w:b/>
          <w:bCs/>
          <w:color w:val="000000"/>
        </w:rPr>
        <w:t xml:space="preserve">I. Postępowanie prowadzone w trybie </w:t>
      </w:r>
      <w:r w:rsidR="009A3EAF">
        <w:rPr>
          <w:b/>
          <w:bCs/>
          <w:color w:val="000000"/>
        </w:rPr>
        <w:t>podstawowym</w:t>
      </w:r>
      <w:r w:rsidRPr="007901E6">
        <w:rPr>
          <w:b/>
          <w:bCs/>
          <w:color w:val="000000"/>
        </w:rPr>
        <w:t xml:space="preserve"> na podstawie art. </w:t>
      </w:r>
      <w:r w:rsidR="009A3EAF">
        <w:rPr>
          <w:b/>
          <w:bCs/>
          <w:color w:val="000000"/>
        </w:rPr>
        <w:t>275</w:t>
      </w:r>
      <w:r w:rsidRPr="007901E6">
        <w:rPr>
          <w:b/>
          <w:bCs/>
          <w:color w:val="000000"/>
        </w:rPr>
        <w:t xml:space="preserve"> </w:t>
      </w:r>
      <w:r w:rsidR="00F3514B">
        <w:rPr>
          <w:b/>
          <w:bCs/>
          <w:color w:val="000000"/>
        </w:rPr>
        <w:t xml:space="preserve">ust. 1 </w:t>
      </w:r>
      <w:r w:rsidRPr="007901E6">
        <w:rPr>
          <w:b/>
          <w:bCs/>
          <w:color w:val="000000"/>
        </w:rPr>
        <w:t xml:space="preserve">ustawy </w:t>
      </w:r>
      <w:proofErr w:type="spellStart"/>
      <w:r w:rsidRPr="007901E6">
        <w:rPr>
          <w:b/>
          <w:bCs/>
          <w:color w:val="000000"/>
        </w:rPr>
        <w:t>Pzp</w:t>
      </w:r>
      <w:proofErr w:type="spellEnd"/>
      <w:r w:rsidRPr="007901E6">
        <w:rPr>
          <w:b/>
          <w:bCs/>
          <w:color w:val="000000"/>
        </w:rPr>
        <w:t xml:space="preserve"> pn.:</w:t>
      </w:r>
    </w:p>
    <w:p w14:paraId="27D50EAD" w14:textId="69532482" w:rsidR="00D46D4B" w:rsidRDefault="009E54CC" w:rsidP="009E54CC">
      <w:pPr>
        <w:widowControl w:val="0"/>
        <w:pBdr>
          <w:top w:val="single" w:sz="4" w:space="0" w:color="000000"/>
        </w:pBdr>
        <w:ind w:left="360"/>
        <w:jc w:val="center"/>
        <w:rPr>
          <w:rFonts w:eastAsia="Calibri"/>
          <w:b/>
          <w:bCs/>
        </w:rPr>
      </w:pPr>
      <w:r w:rsidRPr="009E54CC">
        <w:rPr>
          <w:rFonts w:eastAsia="Calibri"/>
          <w:b/>
          <w:bCs/>
        </w:rPr>
        <w:t>Dostawa sprzętu laboratoryjnego na potrzeby ZBFŻ w InLife</w:t>
      </w:r>
    </w:p>
    <w:p w14:paraId="35AC6D0A" w14:textId="77777777" w:rsidR="009E54CC" w:rsidRPr="007901E6" w:rsidRDefault="009E54CC">
      <w:pPr>
        <w:widowControl w:val="0"/>
        <w:pBdr>
          <w:top w:val="single" w:sz="4" w:space="0" w:color="000000"/>
        </w:pBdr>
        <w:ind w:left="360"/>
        <w:jc w:val="both"/>
        <w:rPr>
          <w:rFonts w:eastAsia="Arial"/>
          <w:b/>
          <w:bCs/>
          <w:iCs/>
          <w:lang w:eastAsia="ar-SA"/>
        </w:rPr>
      </w:pPr>
    </w:p>
    <w:p w14:paraId="33A0BFEA" w14:textId="77777777" w:rsidR="00BD616A" w:rsidRPr="007901E6" w:rsidRDefault="003512D8">
      <w:pPr>
        <w:widowControl w:val="0"/>
        <w:pBdr>
          <w:top w:val="single" w:sz="4" w:space="0" w:color="000000"/>
        </w:pBdr>
        <w:ind w:left="360"/>
        <w:jc w:val="both"/>
        <w:rPr>
          <w:rFonts w:eastAsia="Arial"/>
          <w:bCs/>
          <w:iCs/>
          <w:lang w:eastAsia="ar-SA"/>
        </w:rPr>
      </w:pPr>
      <w:r w:rsidRPr="007901E6">
        <w:rPr>
          <w:rFonts w:eastAsia="Arial"/>
          <w:b/>
          <w:bCs/>
          <w:iCs/>
          <w:lang w:eastAsia="ar-SA"/>
        </w:rPr>
        <w:t>II. Nazwa i adres wykonawcy (lub lidera/pełnomocnika, w przypadku Wykonawców wspólnie ubiegających się o zamówienie):</w:t>
      </w:r>
      <w:r w:rsidR="00B23F9B" w:rsidRPr="007901E6">
        <w:rPr>
          <w:rFonts w:eastAsia="Arial"/>
          <w:b/>
          <w:bCs/>
          <w:iCs/>
          <w:lang w:eastAsia="ar-SA"/>
        </w:rPr>
        <w:t xml:space="preserve"> </w:t>
      </w:r>
    </w:p>
    <w:p w14:paraId="38EF4F45" w14:textId="77777777" w:rsidR="00BD616A" w:rsidRPr="007901E6" w:rsidRDefault="003512D8">
      <w:pPr>
        <w:widowControl w:val="0"/>
        <w:pBdr>
          <w:top w:val="single" w:sz="4" w:space="1" w:color="000000"/>
        </w:pBdr>
        <w:spacing w:line="360" w:lineRule="auto"/>
        <w:ind w:left="357"/>
        <w:jc w:val="both"/>
        <w:rPr>
          <w:rFonts w:eastAsia="Arial"/>
          <w:bCs/>
          <w:iCs/>
          <w:lang w:eastAsia="ar-SA"/>
        </w:rPr>
      </w:pPr>
      <w:r w:rsidRPr="007901E6">
        <w:rPr>
          <w:rFonts w:eastAsia="Arial"/>
          <w:bCs/>
          <w:iCs/>
          <w:lang w:eastAsia="ar-SA"/>
        </w:rPr>
        <w:t>……………………………………</w:t>
      </w:r>
    </w:p>
    <w:p w14:paraId="4FC0ED0C" w14:textId="77777777" w:rsidR="00BD616A" w:rsidRPr="007901E6" w:rsidRDefault="003512D8">
      <w:pPr>
        <w:widowControl w:val="0"/>
        <w:pBdr>
          <w:top w:val="single" w:sz="4" w:space="1" w:color="000000"/>
        </w:pBdr>
        <w:spacing w:line="360" w:lineRule="auto"/>
        <w:ind w:left="357"/>
        <w:jc w:val="both"/>
        <w:rPr>
          <w:rFonts w:eastAsia="Arial"/>
          <w:bCs/>
          <w:iCs/>
          <w:lang w:eastAsia="ar-SA"/>
        </w:rPr>
      </w:pPr>
      <w:r w:rsidRPr="007901E6">
        <w:rPr>
          <w:rFonts w:eastAsia="Arial"/>
          <w:bCs/>
          <w:iCs/>
          <w:lang w:eastAsia="ar-SA"/>
        </w:rPr>
        <w:t>……………………………………</w:t>
      </w:r>
    </w:p>
    <w:p w14:paraId="3752BD2D" w14:textId="77777777" w:rsidR="00BD616A" w:rsidRPr="007901E6" w:rsidRDefault="003512D8">
      <w:pPr>
        <w:widowControl w:val="0"/>
        <w:pBdr>
          <w:top w:val="single" w:sz="4" w:space="1" w:color="000000"/>
        </w:pBdr>
        <w:spacing w:line="360" w:lineRule="auto"/>
        <w:ind w:left="357"/>
        <w:jc w:val="both"/>
        <w:rPr>
          <w:rFonts w:eastAsia="Arial"/>
          <w:bCs/>
          <w:iCs/>
          <w:lang w:eastAsia="ar-SA"/>
        </w:rPr>
      </w:pPr>
      <w:r w:rsidRPr="007901E6">
        <w:rPr>
          <w:rFonts w:eastAsia="Arial"/>
          <w:bCs/>
          <w:iCs/>
          <w:lang w:eastAsia="ar-SA"/>
        </w:rPr>
        <w:t>…………………………………..</w:t>
      </w:r>
    </w:p>
    <w:p w14:paraId="7C303CB0" w14:textId="77777777" w:rsidR="00BD616A" w:rsidRPr="007901E6" w:rsidRDefault="003512D8">
      <w:pPr>
        <w:widowControl w:val="0"/>
        <w:pBdr>
          <w:top w:val="single" w:sz="4" w:space="1" w:color="000000"/>
        </w:pBdr>
        <w:spacing w:line="360" w:lineRule="auto"/>
        <w:ind w:left="357"/>
        <w:jc w:val="both"/>
        <w:rPr>
          <w:rFonts w:eastAsia="Arial"/>
          <w:bCs/>
          <w:iCs/>
          <w:lang w:eastAsia="ar-SA"/>
        </w:rPr>
      </w:pPr>
      <w:r w:rsidRPr="007901E6">
        <w:rPr>
          <w:rFonts w:eastAsia="Arial"/>
          <w:bCs/>
          <w:iCs/>
          <w:lang w:eastAsia="ar-SA"/>
        </w:rPr>
        <w:t>NIP:………………………………</w:t>
      </w:r>
    </w:p>
    <w:p w14:paraId="619527DE" w14:textId="77777777" w:rsidR="00BD616A" w:rsidRPr="007901E6" w:rsidRDefault="003512D8">
      <w:pPr>
        <w:widowControl w:val="0"/>
        <w:pBdr>
          <w:top w:val="single" w:sz="4" w:space="1" w:color="000000"/>
        </w:pBdr>
        <w:spacing w:line="360" w:lineRule="auto"/>
        <w:ind w:left="357"/>
        <w:jc w:val="both"/>
        <w:rPr>
          <w:rFonts w:eastAsia="Arial"/>
          <w:bCs/>
          <w:iCs/>
          <w:lang w:eastAsia="ar-SA"/>
        </w:rPr>
      </w:pPr>
      <w:r w:rsidRPr="007901E6">
        <w:rPr>
          <w:rFonts w:eastAsia="Arial"/>
          <w:bCs/>
          <w:iCs/>
          <w:lang w:eastAsia="ar-SA"/>
        </w:rPr>
        <w:t>REGON:………………………….</w:t>
      </w:r>
    </w:p>
    <w:p w14:paraId="32275A46" w14:textId="77777777" w:rsidR="00BD616A" w:rsidRPr="007901E6" w:rsidRDefault="003512D8">
      <w:pPr>
        <w:widowControl w:val="0"/>
        <w:pBdr>
          <w:top w:val="single" w:sz="4" w:space="1" w:color="000000"/>
        </w:pBdr>
        <w:spacing w:line="360" w:lineRule="auto"/>
        <w:ind w:left="357"/>
        <w:jc w:val="both"/>
        <w:rPr>
          <w:rFonts w:eastAsia="Arial"/>
          <w:bCs/>
          <w:iCs/>
          <w:lang w:eastAsia="ar-SA"/>
        </w:rPr>
      </w:pPr>
      <w:r w:rsidRPr="007901E6">
        <w:rPr>
          <w:rFonts w:eastAsia="Arial"/>
          <w:bCs/>
          <w:iCs/>
          <w:lang w:eastAsia="ar-SA"/>
        </w:rPr>
        <w:t>KRS/PESEL……………………….</w:t>
      </w:r>
    </w:p>
    <w:p w14:paraId="2ABEF51D" w14:textId="77777777" w:rsidR="00BD616A" w:rsidRPr="007901E6" w:rsidRDefault="003512D8">
      <w:pPr>
        <w:widowControl w:val="0"/>
        <w:pBdr>
          <w:top w:val="single" w:sz="4" w:space="1" w:color="000000"/>
        </w:pBdr>
        <w:spacing w:line="360" w:lineRule="auto"/>
        <w:ind w:left="357"/>
        <w:jc w:val="both"/>
        <w:rPr>
          <w:rFonts w:eastAsia="Arial"/>
          <w:bCs/>
          <w:iCs/>
          <w:lang w:eastAsia="ar-SA"/>
        </w:rPr>
      </w:pPr>
      <w:r w:rsidRPr="007901E6">
        <w:rPr>
          <w:rFonts w:eastAsia="Arial"/>
          <w:bCs/>
          <w:iCs/>
          <w:lang w:eastAsia="ar-SA"/>
        </w:rPr>
        <w:t>http://.............................................</w:t>
      </w:r>
    </w:p>
    <w:p w14:paraId="7ACE3086" w14:textId="77777777" w:rsidR="00BD616A" w:rsidRPr="007901E6" w:rsidRDefault="003512D8">
      <w:pPr>
        <w:widowControl w:val="0"/>
        <w:pBdr>
          <w:top w:val="single" w:sz="4" w:space="1" w:color="000000"/>
        </w:pBdr>
        <w:spacing w:line="360" w:lineRule="auto"/>
        <w:ind w:left="357"/>
        <w:jc w:val="both"/>
        <w:rPr>
          <w:rFonts w:eastAsia="Arial"/>
          <w:bCs/>
          <w:iCs/>
          <w:lang w:eastAsia="ar-SA"/>
        </w:rPr>
      </w:pPr>
      <w:r w:rsidRPr="007901E6">
        <w:rPr>
          <w:rFonts w:eastAsia="Arial"/>
          <w:bCs/>
          <w:iCs/>
          <w:lang w:eastAsia="ar-SA"/>
        </w:rPr>
        <w:t>E-mail:……………………………</w:t>
      </w:r>
    </w:p>
    <w:p w14:paraId="53288076" w14:textId="77777777" w:rsidR="00BD616A" w:rsidRPr="007901E6" w:rsidRDefault="00BD616A">
      <w:pPr>
        <w:widowControl w:val="0"/>
        <w:pBdr>
          <w:top w:val="single" w:sz="4" w:space="1" w:color="000000"/>
        </w:pBdr>
        <w:ind w:left="360"/>
        <w:jc w:val="both"/>
        <w:rPr>
          <w:rFonts w:eastAsia="Arial"/>
          <w:b/>
          <w:bCs/>
          <w:iCs/>
          <w:lang w:eastAsia="ar-SA"/>
        </w:rPr>
      </w:pPr>
    </w:p>
    <w:p w14:paraId="53D50B67" w14:textId="77777777" w:rsidR="00BD616A" w:rsidRPr="007901E6" w:rsidRDefault="003512D8">
      <w:pPr>
        <w:widowControl w:val="0"/>
        <w:pBdr>
          <w:top w:val="single" w:sz="4" w:space="1" w:color="000000"/>
        </w:pBdr>
        <w:ind w:left="360"/>
        <w:jc w:val="both"/>
        <w:rPr>
          <w:rFonts w:eastAsia="Arial"/>
          <w:b/>
          <w:bCs/>
          <w:iCs/>
          <w:lang w:eastAsia="ar-SA"/>
        </w:rPr>
      </w:pPr>
      <w:r w:rsidRPr="007901E6">
        <w:rPr>
          <w:rFonts w:eastAsia="Arial"/>
          <w:b/>
          <w:bCs/>
          <w:iCs/>
          <w:lang w:eastAsia="ar-SA"/>
        </w:rPr>
        <w:t>W przypadku złożenia oferty przez Wykonawców wspólnie ubiegających się o udzielenie zamówienia (np. konsorcjum) należy wypełnić niniejsze zestawienie identyfikujące pozostałych wykonawców. Lidera/pełnomocnika wskazuje się w górnej części.</w:t>
      </w:r>
    </w:p>
    <w:p w14:paraId="2F2354C5" w14:textId="77777777" w:rsidR="00BD616A" w:rsidRPr="007901E6" w:rsidRDefault="00BD616A">
      <w:pPr>
        <w:widowControl w:val="0"/>
        <w:pBdr>
          <w:top w:val="single" w:sz="4" w:space="1" w:color="000000"/>
        </w:pBdr>
        <w:ind w:left="360"/>
        <w:jc w:val="both"/>
        <w:rPr>
          <w:rFonts w:eastAsia="Arial"/>
          <w:b/>
          <w:bCs/>
          <w:iCs/>
          <w:lang w:eastAsia="ar-SA"/>
        </w:rPr>
      </w:pPr>
    </w:p>
    <w:tbl>
      <w:tblPr>
        <w:tblW w:w="8505" w:type="dxa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5"/>
        <w:gridCol w:w="3430"/>
        <w:gridCol w:w="4370"/>
      </w:tblGrid>
      <w:tr w:rsidR="00BD616A" w:rsidRPr="007901E6" w14:paraId="7A615933" w14:textId="77777777">
        <w:trPr>
          <w:trHeight w:val="924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7E80C" w14:textId="77777777" w:rsidR="00BD616A" w:rsidRPr="007901E6" w:rsidRDefault="003512D8">
            <w:pPr>
              <w:widowControl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7901E6">
              <w:rPr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34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E1670" w14:textId="77777777" w:rsidR="00BD616A" w:rsidRPr="007901E6" w:rsidRDefault="003512D8">
            <w:pPr>
              <w:widowControl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7901E6">
              <w:rPr>
                <w:b/>
                <w:bCs/>
                <w:color w:val="000000"/>
                <w:lang w:eastAsia="pl-PL"/>
              </w:rPr>
              <w:t>Wykonawca składający ofertę wspólną</w:t>
            </w:r>
          </w:p>
        </w:tc>
        <w:tc>
          <w:tcPr>
            <w:tcW w:w="43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F86C1" w14:textId="77777777" w:rsidR="00BD616A" w:rsidRPr="007901E6" w:rsidRDefault="003512D8">
            <w:pPr>
              <w:widowControl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7901E6">
              <w:rPr>
                <w:b/>
                <w:bCs/>
                <w:color w:val="000000"/>
                <w:lang w:eastAsia="pl-PL"/>
              </w:rPr>
              <w:t>Dane identyfikujące – adres, nr dokumentu rejestrowego, NIP, REGON,</w:t>
            </w:r>
          </w:p>
        </w:tc>
      </w:tr>
      <w:tr w:rsidR="00BD616A" w:rsidRPr="007901E6" w14:paraId="4805380F" w14:textId="77777777">
        <w:trPr>
          <w:trHeight w:hRule="exact" w:val="304"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7F77C" w14:textId="77777777" w:rsidR="00BD616A" w:rsidRPr="007901E6" w:rsidRDefault="00BD616A">
            <w:pPr>
              <w:widowControl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34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E108F" w14:textId="77777777" w:rsidR="00BD616A" w:rsidRPr="007901E6" w:rsidRDefault="00BD616A">
            <w:pPr>
              <w:widowControl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43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E26D9" w14:textId="77777777" w:rsidR="00BD616A" w:rsidRPr="007901E6" w:rsidRDefault="00BD616A">
            <w:pPr>
              <w:widowControl w:val="0"/>
              <w:jc w:val="center"/>
              <w:rPr>
                <w:color w:val="000000"/>
                <w:lang w:eastAsia="pl-PL"/>
              </w:rPr>
            </w:pPr>
          </w:p>
        </w:tc>
      </w:tr>
      <w:tr w:rsidR="00BD616A" w:rsidRPr="007901E6" w14:paraId="7C86DB34" w14:textId="77777777">
        <w:trPr>
          <w:trHeight w:hRule="exact" w:val="280"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48081" w14:textId="77777777" w:rsidR="00BD616A" w:rsidRPr="007901E6" w:rsidRDefault="00BD616A">
            <w:pPr>
              <w:widowControl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34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27B4D" w14:textId="77777777" w:rsidR="00BD616A" w:rsidRPr="007901E6" w:rsidRDefault="00BD616A">
            <w:pPr>
              <w:widowControl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43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119C8" w14:textId="77777777" w:rsidR="00BD616A" w:rsidRPr="007901E6" w:rsidRDefault="00BD616A">
            <w:pPr>
              <w:widowControl w:val="0"/>
              <w:jc w:val="center"/>
              <w:rPr>
                <w:color w:val="000000"/>
                <w:lang w:eastAsia="pl-PL"/>
              </w:rPr>
            </w:pPr>
          </w:p>
        </w:tc>
      </w:tr>
    </w:tbl>
    <w:p w14:paraId="5C945A04" w14:textId="77777777" w:rsidR="00BD616A" w:rsidRPr="007901E6" w:rsidRDefault="00BD616A">
      <w:pPr>
        <w:widowControl w:val="0"/>
        <w:pBdr>
          <w:top w:val="single" w:sz="4" w:space="1" w:color="000000"/>
        </w:pBdr>
        <w:ind w:left="360"/>
        <w:jc w:val="both"/>
        <w:rPr>
          <w:rFonts w:eastAsia="Arial"/>
          <w:b/>
          <w:bCs/>
          <w:iCs/>
          <w:lang w:eastAsia="ar-SA"/>
        </w:rPr>
      </w:pPr>
    </w:p>
    <w:p w14:paraId="424E3CAC" w14:textId="77777777" w:rsidR="00BD616A" w:rsidRPr="007901E6" w:rsidRDefault="00BD616A">
      <w:pPr>
        <w:widowControl w:val="0"/>
        <w:pBdr>
          <w:top w:val="single" w:sz="4" w:space="1" w:color="000000"/>
        </w:pBdr>
        <w:ind w:left="360"/>
        <w:jc w:val="both"/>
        <w:rPr>
          <w:rFonts w:eastAsia="Arial"/>
          <w:b/>
          <w:bCs/>
          <w:iCs/>
          <w:lang w:eastAsia="ar-SA"/>
        </w:rPr>
      </w:pPr>
    </w:p>
    <w:p w14:paraId="4E7A5791" w14:textId="77777777" w:rsidR="007901E6" w:rsidRPr="007901E6" w:rsidRDefault="007901E6" w:rsidP="007901E6">
      <w:pPr>
        <w:widowControl w:val="0"/>
        <w:pBdr>
          <w:top w:val="single" w:sz="4" w:space="1" w:color="000000"/>
        </w:pBdr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  <w:r w:rsidRPr="007901E6">
        <w:rPr>
          <w:rFonts w:eastAsia="Arial"/>
          <w:b/>
          <w:bCs/>
          <w:iCs/>
          <w:lang w:eastAsia="ar-SA"/>
        </w:rPr>
        <w:t>Wykonawca jest przedsiębiorcą:</w:t>
      </w:r>
    </w:p>
    <w:p w14:paraId="467E41A6" w14:textId="77777777" w:rsidR="007901E6" w:rsidRPr="007901E6" w:rsidRDefault="007901E6" w:rsidP="007901E6">
      <w:pPr>
        <w:widowControl w:val="0"/>
        <w:pBdr>
          <w:top w:val="single" w:sz="4" w:space="1" w:color="000000"/>
        </w:pBdr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</w:p>
    <w:p w14:paraId="74A94D53" w14:textId="77777777" w:rsidR="007901E6" w:rsidRPr="007901E6" w:rsidRDefault="007901E6" w:rsidP="007901E6">
      <w:pPr>
        <w:widowControl w:val="0"/>
        <w:pBdr>
          <w:top w:val="single" w:sz="4" w:space="1" w:color="000000"/>
        </w:pBdr>
        <w:autoSpaceDE w:val="0"/>
        <w:ind w:left="360"/>
        <w:jc w:val="both"/>
        <w:rPr>
          <w:rFonts w:eastAsia="Arial"/>
          <w:bCs/>
          <w:iCs/>
          <w:lang w:eastAsia="ar-SA"/>
        </w:rPr>
      </w:pPr>
      <w:r w:rsidRPr="007901E6">
        <w:rPr>
          <w:rFonts w:eastAsia="Arial"/>
          <w:bCs/>
          <w:iCs/>
          <w:lang w:eastAsia="ar-SA"/>
        </w:rPr>
        <w:sym w:font="Wingdings" w:char="F071"/>
      </w:r>
      <w:r w:rsidRPr="007901E6">
        <w:rPr>
          <w:rFonts w:eastAsia="Arial"/>
          <w:bCs/>
          <w:iCs/>
          <w:lang w:eastAsia="ar-SA"/>
        </w:rPr>
        <w:t xml:space="preserve"> mikro    </w:t>
      </w:r>
      <w:r w:rsidRPr="007901E6">
        <w:rPr>
          <w:rFonts w:eastAsia="Arial"/>
          <w:bCs/>
          <w:iCs/>
          <w:lang w:eastAsia="ar-SA"/>
        </w:rPr>
        <w:sym w:font="Wingdings" w:char="F071"/>
      </w:r>
      <w:r w:rsidRPr="007901E6">
        <w:rPr>
          <w:rFonts w:eastAsia="Arial"/>
          <w:bCs/>
          <w:iCs/>
          <w:lang w:eastAsia="ar-SA"/>
        </w:rPr>
        <w:t xml:space="preserve"> małym   </w:t>
      </w:r>
      <w:r w:rsidRPr="007901E6">
        <w:rPr>
          <w:rFonts w:eastAsia="Arial"/>
          <w:bCs/>
          <w:iCs/>
          <w:lang w:eastAsia="ar-SA"/>
        </w:rPr>
        <w:sym w:font="Wingdings" w:char="F071"/>
      </w:r>
      <w:r w:rsidRPr="007901E6">
        <w:rPr>
          <w:rFonts w:eastAsia="Arial"/>
          <w:bCs/>
          <w:iCs/>
          <w:lang w:eastAsia="ar-SA"/>
        </w:rPr>
        <w:t xml:space="preserve"> średnim    </w:t>
      </w:r>
      <w:r w:rsidRPr="007901E6">
        <w:rPr>
          <w:rFonts w:eastAsia="Arial"/>
          <w:bCs/>
          <w:iCs/>
          <w:lang w:eastAsia="ar-SA"/>
        </w:rPr>
        <w:sym w:font="Wingdings" w:char="F071"/>
      </w:r>
      <w:r w:rsidRPr="007901E6">
        <w:rPr>
          <w:rFonts w:eastAsia="Arial"/>
          <w:bCs/>
          <w:iCs/>
          <w:lang w:eastAsia="ar-SA"/>
        </w:rPr>
        <w:t xml:space="preserve"> dużym </w:t>
      </w:r>
    </w:p>
    <w:p w14:paraId="1E08690F" w14:textId="77777777" w:rsidR="007901E6" w:rsidRPr="007901E6" w:rsidRDefault="007901E6" w:rsidP="007901E6">
      <w:pPr>
        <w:widowControl w:val="0"/>
        <w:pBdr>
          <w:top w:val="single" w:sz="4" w:space="1" w:color="000000"/>
        </w:pBdr>
        <w:autoSpaceDE w:val="0"/>
        <w:ind w:left="360"/>
        <w:jc w:val="both"/>
        <w:rPr>
          <w:rFonts w:eastAsia="Arial"/>
          <w:bCs/>
          <w:iCs/>
          <w:lang w:eastAsia="ar-SA"/>
        </w:rPr>
      </w:pPr>
      <w:r w:rsidRPr="007901E6">
        <w:rPr>
          <w:rFonts w:eastAsia="Arial"/>
          <w:bCs/>
          <w:iCs/>
          <w:lang w:eastAsia="ar-SA"/>
        </w:rPr>
        <w:t>(zaznaczyć odpowiednio)</w:t>
      </w:r>
    </w:p>
    <w:p w14:paraId="43B31A53" w14:textId="77777777" w:rsidR="007901E6" w:rsidRPr="007901E6" w:rsidRDefault="007901E6" w:rsidP="007901E6">
      <w:pPr>
        <w:widowControl w:val="0"/>
        <w:pBdr>
          <w:top w:val="single" w:sz="4" w:space="1" w:color="000000"/>
        </w:pBdr>
        <w:autoSpaceDE w:val="0"/>
        <w:ind w:left="360"/>
        <w:jc w:val="both"/>
        <w:rPr>
          <w:rFonts w:eastAsia="Arial"/>
          <w:bCs/>
          <w:iCs/>
          <w:sz w:val="18"/>
          <w:szCs w:val="18"/>
          <w:lang w:eastAsia="ar-SA"/>
        </w:rPr>
      </w:pPr>
      <w:r w:rsidRPr="007901E6">
        <w:rPr>
          <w:rFonts w:eastAsia="Arial"/>
          <w:bCs/>
          <w:iCs/>
          <w:sz w:val="18"/>
          <w:szCs w:val="18"/>
          <w:lang w:eastAsia="ar-SA"/>
        </w:rPr>
        <w:t xml:space="preserve">Powyższe informacje są wymagane wyłącznie do celów statystycznych. </w:t>
      </w:r>
    </w:p>
    <w:p w14:paraId="4905ACA1" w14:textId="77777777" w:rsidR="007901E6" w:rsidRPr="007901E6" w:rsidRDefault="007901E6" w:rsidP="007901E6">
      <w:pPr>
        <w:widowControl w:val="0"/>
        <w:pBdr>
          <w:top w:val="single" w:sz="4" w:space="1" w:color="000000"/>
        </w:pBdr>
        <w:autoSpaceDE w:val="0"/>
        <w:ind w:left="360"/>
        <w:jc w:val="both"/>
        <w:rPr>
          <w:rFonts w:eastAsia="Arial"/>
          <w:bCs/>
          <w:iCs/>
          <w:sz w:val="18"/>
          <w:szCs w:val="18"/>
          <w:lang w:eastAsia="ar-SA"/>
        </w:rPr>
      </w:pPr>
      <w:r w:rsidRPr="007901E6">
        <w:rPr>
          <w:rFonts w:eastAsia="Arial"/>
          <w:b/>
          <w:bCs/>
          <w:iCs/>
          <w:sz w:val="18"/>
          <w:szCs w:val="18"/>
          <w:lang w:eastAsia="ar-SA"/>
        </w:rPr>
        <w:t>Mikroprzedsiębiorstwo:</w:t>
      </w:r>
      <w:r w:rsidRPr="007901E6">
        <w:rPr>
          <w:rFonts w:eastAsia="Arial"/>
          <w:bCs/>
          <w:iCs/>
          <w:sz w:val="18"/>
          <w:szCs w:val="18"/>
          <w:lang w:eastAsia="ar-SA"/>
        </w:rPr>
        <w:t xml:space="preserve"> przedsiębiorstwo, które </w:t>
      </w:r>
      <w:r w:rsidRPr="007901E6">
        <w:rPr>
          <w:rFonts w:eastAsia="Arial"/>
          <w:b/>
          <w:bCs/>
          <w:iCs/>
          <w:sz w:val="18"/>
          <w:szCs w:val="18"/>
          <w:lang w:eastAsia="ar-SA"/>
        </w:rPr>
        <w:t>zatrudnia mniej niż 10 osób</w:t>
      </w:r>
      <w:r w:rsidRPr="007901E6">
        <w:rPr>
          <w:rFonts w:eastAsia="Arial"/>
          <w:bCs/>
          <w:iCs/>
          <w:sz w:val="18"/>
          <w:szCs w:val="18"/>
          <w:lang w:eastAsia="ar-SA"/>
        </w:rPr>
        <w:t xml:space="preserve"> i którego roczny obrót lub roczna suma bilansowa </w:t>
      </w:r>
      <w:r w:rsidRPr="007901E6">
        <w:rPr>
          <w:rFonts w:eastAsia="Arial"/>
          <w:b/>
          <w:bCs/>
          <w:iCs/>
          <w:sz w:val="18"/>
          <w:szCs w:val="18"/>
          <w:lang w:eastAsia="ar-SA"/>
        </w:rPr>
        <w:t>nie przekracza 2 milionów EUR.</w:t>
      </w:r>
    </w:p>
    <w:p w14:paraId="79BC8B74" w14:textId="77777777" w:rsidR="007901E6" w:rsidRPr="007901E6" w:rsidRDefault="007901E6" w:rsidP="007901E6">
      <w:pPr>
        <w:widowControl w:val="0"/>
        <w:pBdr>
          <w:top w:val="single" w:sz="4" w:space="1" w:color="000000"/>
        </w:pBdr>
        <w:autoSpaceDE w:val="0"/>
        <w:ind w:left="360"/>
        <w:jc w:val="both"/>
        <w:rPr>
          <w:rFonts w:eastAsia="Arial"/>
          <w:bCs/>
          <w:iCs/>
          <w:sz w:val="18"/>
          <w:szCs w:val="18"/>
          <w:lang w:eastAsia="ar-SA"/>
        </w:rPr>
      </w:pPr>
      <w:r w:rsidRPr="007901E6">
        <w:rPr>
          <w:rFonts w:eastAsia="Arial"/>
          <w:b/>
          <w:bCs/>
          <w:iCs/>
          <w:sz w:val="18"/>
          <w:szCs w:val="18"/>
          <w:lang w:eastAsia="ar-SA"/>
        </w:rPr>
        <w:t>Małe przedsiębiorstwo:</w:t>
      </w:r>
      <w:r w:rsidRPr="007901E6">
        <w:rPr>
          <w:rFonts w:eastAsia="Arial"/>
          <w:bCs/>
          <w:iCs/>
          <w:sz w:val="18"/>
          <w:szCs w:val="18"/>
          <w:lang w:eastAsia="ar-SA"/>
        </w:rPr>
        <w:t xml:space="preserve"> przedsiębiorstwo, które </w:t>
      </w:r>
      <w:r w:rsidRPr="007901E6">
        <w:rPr>
          <w:rFonts w:eastAsia="Arial"/>
          <w:b/>
          <w:bCs/>
          <w:iCs/>
          <w:sz w:val="18"/>
          <w:szCs w:val="18"/>
          <w:lang w:eastAsia="ar-SA"/>
        </w:rPr>
        <w:t>zatrudnia mniej niż 50 osób</w:t>
      </w:r>
      <w:r w:rsidRPr="007901E6">
        <w:rPr>
          <w:rFonts w:eastAsia="Arial"/>
          <w:bCs/>
          <w:iCs/>
          <w:sz w:val="18"/>
          <w:szCs w:val="18"/>
          <w:lang w:eastAsia="ar-SA"/>
        </w:rPr>
        <w:t xml:space="preserve"> i którego roczny obrót lub roczna suma bilansowa </w:t>
      </w:r>
      <w:r w:rsidRPr="007901E6">
        <w:rPr>
          <w:rFonts w:eastAsia="Arial"/>
          <w:b/>
          <w:bCs/>
          <w:iCs/>
          <w:sz w:val="18"/>
          <w:szCs w:val="18"/>
          <w:lang w:eastAsia="ar-SA"/>
        </w:rPr>
        <w:t>nie przekracza 10 milionów EUR</w:t>
      </w:r>
      <w:r w:rsidRPr="007901E6">
        <w:rPr>
          <w:rFonts w:eastAsia="Arial"/>
          <w:bCs/>
          <w:iCs/>
          <w:sz w:val="18"/>
          <w:szCs w:val="18"/>
          <w:lang w:eastAsia="ar-SA"/>
        </w:rPr>
        <w:t>.</w:t>
      </w:r>
    </w:p>
    <w:p w14:paraId="513EE1B8" w14:textId="77777777" w:rsidR="007901E6" w:rsidRPr="007901E6" w:rsidRDefault="007901E6" w:rsidP="007901E6">
      <w:pPr>
        <w:widowControl w:val="0"/>
        <w:pBdr>
          <w:top w:val="single" w:sz="4" w:space="1" w:color="000000"/>
        </w:pBdr>
        <w:autoSpaceDE w:val="0"/>
        <w:ind w:left="360"/>
        <w:jc w:val="both"/>
        <w:rPr>
          <w:rFonts w:eastAsia="Arial"/>
          <w:bCs/>
          <w:iCs/>
          <w:sz w:val="18"/>
          <w:szCs w:val="18"/>
          <w:lang w:eastAsia="ar-SA"/>
        </w:rPr>
      </w:pPr>
      <w:r w:rsidRPr="007901E6">
        <w:rPr>
          <w:rFonts w:eastAsia="Arial"/>
          <w:b/>
          <w:bCs/>
          <w:iCs/>
          <w:sz w:val="18"/>
          <w:szCs w:val="18"/>
          <w:lang w:eastAsia="ar-SA"/>
        </w:rPr>
        <w:t>Średnie przedsiębiorstwa: przedsiębiorstwa, które nie są mikroprzedsiębiorstwami ani małymi przedsiębiorstwami</w:t>
      </w:r>
      <w:r w:rsidRPr="007901E6">
        <w:rPr>
          <w:rFonts w:eastAsia="Arial"/>
          <w:bCs/>
          <w:iCs/>
          <w:sz w:val="18"/>
          <w:szCs w:val="18"/>
          <w:lang w:eastAsia="ar-SA"/>
        </w:rPr>
        <w:t xml:space="preserve"> i które </w:t>
      </w:r>
      <w:r w:rsidRPr="007901E6">
        <w:rPr>
          <w:rFonts w:eastAsia="Arial"/>
          <w:b/>
          <w:bCs/>
          <w:iCs/>
          <w:sz w:val="18"/>
          <w:szCs w:val="18"/>
          <w:lang w:eastAsia="ar-SA"/>
        </w:rPr>
        <w:t>zatrudniają mniej niż 250 osób</w:t>
      </w:r>
      <w:r w:rsidRPr="007901E6">
        <w:rPr>
          <w:rFonts w:eastAsia="Arial"/>
          <w:bCs/>
          <w:iCs/>
          <w:sz w:val="18"/>
          <w:szCs w:val="18"/>
          <w:lang w:eastAsia="ar-SA"/>
        </w:rPr>
        <w:t xml:space="preserve"> i których </w:t>
      </w:r>
      <w:r w:rsidRPr="007901E6">
        <w:rPr>
          <w:rFonts w:eastAsia="Arial"/>
          <w:b/>
          <w:bCs/>
          <w:iCs/>
          <w:sz w:val="18"/>
          <w:szCs w:val="18"/>
          <w:lang w:eastAsia="ar-SA"/>
        </w:rPr>
        <w:t>roczny obrót nie przekracza 50 milionów EUR</w:t>
      </w:r>
      <w:r w:rsidRPr="007901E6">
        <w:rPr>
          <w:rFonts w:eastAsia="Arial"/>
          <w:bCs/>
          <w:iCs/>
          <w:sz w:val="18"/>
          <w:szCs w:val="18"/>
          <w:lang w:eastAsia="ar-SA"/>
        </w:rPr>
        <w:t xml:space="preserve"> </w:t>
      </w:r>
      <w:r w:rsidRPr="007901E6">
        <w:rPr>
          <w:rFonts w:eastAsia="Arial"/>
          <w:b/>
          <w:bCs/>
          <w:i/>
          <w:iCs/>
          <w:sz w:val="18"/>
          <w:szCs w:val="18"/>
          <w:lang w:eastAsia="ar-SA"/>
        </w:rPr>
        <w:t>lub</w:t>
      </w:r>
      <w:r w:rsidRPr="007901E6">
        <w:rPr>
          <w:rFonts w:eastAsia="Arial"/>
          <w:bCs/>
          <w:iCs/>
          <w:sz w:val="18"/>
          <w:szCs w:val="18"/>
          <w:lang w:eastAsia="ar-SA"/>
        </w:rPr>
        <w:t xml:space="preserve"> </w:t>
      </w:r>
      <w:r w:rsidRPr="007901E6">
        <w:rPr>
          <w:rFonts w:eastAsia="Arial"/>
          <w:b/>
          <w:bCs/>
          <w:iCs/>
          <w:sz w:val="18"/>
          <w:szCs w:val="18"/>
          <w:lang w:eastAsia="ar-SA"/>
        </w:rPr>
        <w:t>roczna suma bilansowa nie przekracza 43 milionów EUR</w:t>
      </w:r>
      <w:r w:rsidRPr="007901E6">
        <w:rPr>
          <w:rFonts w:eastAsia="Arial"/>
          <w:bCs/>
          <w:iCs/>
          <w:sz w:val="18"/>
          <w:szCs w:val="18"/>
          <w:lang w:eastAsia="ar-SA"/>
        </w:rPr>
        <w:t>.</w:t>
      </w:r>
    </w:p>
    <w:p w14:paraId="74661DFE" w14:textId="77777777" w:rsidR="00BD616A" w:rsidRPr="007901E6" w:rsidRDefault="00BD616A">
      <w:pPr>
        <w:widowControl w:val="0"/>
        <w:pBdr>
          <w:top w:val="single" w:sz="4" w:space="1" w:color="000000"/>
        </w:pBdr>
        <w:ind w:left="360"/>
        <w:jc w:val="both"/>
        <w:rPr>
          <w:rFonts w:eastAsia="Arial"/>
          <w:bCs/>
          <w:iCs/>
          <w:lang w:eastAsia="ar-SA"/>
        </w:rPr>
      </w:pPr>
    </w:p>
    <w:p w14:paraId="0C99846D" w14:textId="77777777" w:rsidR="00BD616A" w:rsidRPr="007901E6" w:rsidRDefault="003512D8">
      <w:pPr>
        <w:keepNext/>
        <w:keepLines/>
        <w:widowControl w:val="0"/>
        <w:jc w:val="both"/>
        <w:rPr>
          <w:bCs/>
          <w:iCs/>
        </w:rPr>
      </w:pPr>
      <w:r w:rsidRPr="007901E6">
        <w:rPr>
          <w:bCs/>
          <w:iCs/>
        </w:rPr>
        <w:lastRenderedPageBreak/>
        <w:t>Osoba upoważniona na podstawie ................................ (wskazać rodzaj dokumentu np. KRS, CEDG, pełnomocnictwo itp.) do reprezentacji Wykonawcy/ów i podpisująca ofertę: …………………………………………….</w:t>
      </w:r>
    </w:p>
    <w:p w14:paraId="7879F37B" w14:textId="77777777" w:rsidR="007901E6" w:rsidRPr="007901E6" w:rsidRDefault="007901E6">
      <w:pPr>
        <w:keepNext/>
        <w:keepLines/>
        <w:widowControl w:val="0"/>
        <w:jc w:val="both"/>
        <w:rPr>
          <w:bCs/>
          <w:iCs/>
        </w:rPr>
      </w:pPr>
    </w:p>
    <w:p w14:paraId="797EA420" w14:textId="0A35A2DD" w:rsidR="00BD616A" w:rsidRPr="007901E6" w:rsidRDefault="003512D8">
      <w:pPr>
        <w:keepNext/>
        <w:keepLines/>
        <w:widowControl w:val="0"/>
        <w:jc w:val="both"/>
        <w:rPr>
          <w:b/>
          <w:bCs/>
          <w:lang w:eastAsia="ar-SA"/>
        </w:rPr>
      </w:pPr>
      <w:r w:rsidRPr="007901E6">
        <w:rPr>
          <w:b/>
          <w:bCs/>
          <w:lang w:eastAsia="ar-SA"/>
        </w:rPr>
        <w:t xml:space="preserve">III. 1. </w:t>
      </w:r>
      <w:r w:rsidRPr="007901E6">
        <w:rPr>
          <w:bCs/>
          <w:lang w:eastAsia="ar-SA"/>
        </w:rPr>
        <w:t xml:space="preserve">Przystępując do postępowania o udzielenie zamówienia publicznego prowadzonego w trybie </w:t>
      </w:r>
      <w:r w:rsidR="00816E60">
        <w:rPr>
          <w:bCs/>
          <w:lang w:eastAsia="ar-SA"/>
        </w:rPr>
        <w:t>podstawowym</w:t>
      </w:r>
      <w:r w:rsidRPr="007901E6">
        <w:rPr>
          <w:bCs/>
          <w:lang w:eastAsia="ar-SA"/>
        </w:rPr>
        <w:t xml:space="preserve"> p.n.: </w:t>
      </w:r>
      <w:r w:rsidRPr="009E54CC">
        <w:rPr>
          <w:b/>
          <w:lang w:eastAsia="ar-SA"/>
        </w:rPr>
        <w:t>„</w:t>
      </w:r>
      <w:r w:rsidR="009E54CC" w:rsidRPr="009E54CC">
        <w:rPr>
          <w:b/>
          <w:bCs/>
          <w:lang w:eastAsia="ar-SA"/>
        </w:rPr>
        <w:t xml:space="preserve">Dostawa sprzętu laboratoryjnego na potrzeby ZBFŻ </w:t>
      </w:r>
      <w:r w:rsidR="009E54CC">
        <w:rPr>
          <w:b/>
          <w:bCs/>
          <w:lang w:eastAsia="ar-SA"/>
        </w:rPr>
        <w:t xml:space="preserve">                      </w:t>
      </w:r>
      <w:r w:rsidR="009E54CC" w:rsidRPr="009E54CC">
        <w:rPr>
          <w:b/>
          <w:bCs/>
          <w:lang w:eastAsia="ar-SA"/>
        </w:rPr>
        <w:t>w InLife</w:t>
      </w:r>
      <w:r w:rsidR="00285A49">
        <w:rPr>
          <w:b/>
          <w:bCs/>
          <w:lang w:eastAsia="ar-SA"/>
        </w:rPr>
        <w:t>”</w:t>
      </w:r>
      <w:r w:rsidR="009E54CC" w:rsidRPr="009E54CC">
        <w:rPr>
          <w:b/>
          <w:bCs/>
          <w:lang w:eastAsia="ar-SA"/>
        </w:rPr>
        <w:t xml:space="preserve"> </w:t>
      </w:r>
      <w:r w:rsidRPr="007901E6">
        <w:rPr>
          <w:bCs/>
          <w:lang w:eastAsia="ar-SA"/>
        </w:rPr>
        <w:t>oferujemy wykonanie przedmiotu zamówienia na warunkach określonych przez Zamawiającego</w:t>
      </w:r>
      <w:r w:rsidR="00B23F9B" w:rsidRPr="007901E6">
        <w:rPr>
          <w:b/>
          <w:bCs/>
          <w:lang w:eastAsia="ar-SA"/>
        </w:rPr>
        <w:t xml:space="preserve"> </w:t>
      </w:r>
      <w:r w:rsidR="00B23F9B" w:rsidRPr="007901E6">
        <w:rPr>
          <w:bCs/>
          <w:lang w:eastAsia="ar-SA"/>
        </w:rPr>
        <w:t>oraz zgodnie z opisem przedmiotu zamówienia</w:t>
      </w:r>
      <w:r w:rsidR="00317D5C">
        <w:rPr>
          <w:bCs/>
          <w:lang w:eastAsia="ar-SA"/>
        </w:rPr>
        <w:t xml:space="preserve"> (załącznik nr </w:t>
      </w:r>
      <w:r w:rsidR="00285A49">
        <w:rPr>
          <w:bCs/>
          <w:lang w:eastAsia="ar-SA"/>
        </w:rPr>
        <w:t>2</w:t>
      </w:r>
      <w:r w:rsidR="00317D5C">
        <w:rPr>
          <w:bCs/>
          <w:lang w:eastAsia="ar-SA"/>
        </w:rPr>
        <w:t xml:space="preserve"> do SWZ)</w:t>
      </w:r>
      <w:r w:rsidR="00105D0B">
        <w:rPr>
          <w:bCs/>
          <w:lang w:eastAsia="ar-SA"/>
        </w:rPr>
        <w:t>.</w:t>
      </w:r>
    </w:p>
    <w:p w14:paraId="24C3E572" w14:textId="77777777" w:rsidR="00B23F9B" w:rsidRPr="007901E6" w:rsidRDefault="00B23F9B"/>
    <w:p w14:paraId="0A46050F" w14:textId="77777777" w:rsidR="00A90EE0" w:rsidRPr="007901E6" w:rsidRDefault="00A90EE0" w:rsidP="007901E6">
      <w:pPr>
        <w:jc w:val="both"/>
      </w:pPr>
      <w:r w:rsidRPr="007901E6">
        <w:t xml:space="preserve">2. Wykonawca zobowiązuje się dostarczyć sprzęt do siedziby Zamawiającego wskazanej                            w umowie. Dostarczony sprzęt musi być gotowy do poprawnej bezawaryjnej pracy </w:t>
      </w:r>
      <w:r w:rsidR="008F614A">
        <w:t xml:space="preserve">                          </w:t>
      </w:r>
      <w:r w:rsidRPr="007901E6">
        <w:t>w zakresie wszystkich składowych elementów i funkcji, zgodnie z opisem tych elementów w niniejszym załączniku. Niedopuszczalne jest, aby dla zapewnienia prawidłowej pracy, konieczne było instalowanie dodatkowych elementów w późniejszym czasie, szczególnie za dodatkową opłatą (nie dotyczy materiałów zużywalnych).</w:t>
      </w:r>
    </w:p>
    <w:p w14:paraId="3B3CBE3B" w14:textId="77777777" w:rsidR="00A90EE0" w:rsidRPr="007901E6" w:rsidRDefault="00A90EE0" w:rsidP="00A90EE0"/>
    <w:p w14:paraId="245AB69A" w14:textId="77777777" w:rsidR="00A90EE0" w:rsidRPr="007901E6" w:rsidRDefault="00A90EE0" w:rsidP="00A90EE0">
      <w:r w:rsidRPr="007901E6">
        <w:t>3. Oświadczenie:</w:t>
      </w:r>
    </w:p>
    <w:p w14:paraId="471BEB44" w14:textId="77777777" w:rsidR="00E36647" w:rsidRPr="007901E6" w:rsidRDefault="00A90EE0" w:rsidP="008F614A">
      <w:pPr>
        <w:jc w:val="both"/>
      </w:pPr>
      <w:r w:rsidRPr="007901E6">
        <w:t>Oświadczam, że oferowany przedmiot zamówienia spełnia ww. parametry techniczno-eksploatacyjne. Niespełnienie parametrów wymaganych skutkuje odrzuceniem oferty.</w:t>
      </w:r>
    </w:p>
    <w:p w14:paraId="151D67D2" w14:textId="77777777" w:rsidR="009E33AE" w:rsidRDefault="009E33AE" w:rsidP="008F614A">
      <w:pPr>
        <w:jc w:val="both"/>
        <w:rPr>
          <w:rFonts w:eastAsiaTheme="minorHAnsi"/>
          <w:b/>
          <w:bCs/>
        </w:rPr>
      </w:pPr>
    </w:p>
    <w:p w14:paraId="2424AE25" w14:textId="77777777" w:rsidR="00BD616A" w:rsidRPr="007901E6" w:rsidRDefault="007901E6">
      <w:pPr>
        <w:spacing w:before="120"/>
        <w:rPr>
          <w:rFonts w:eastAsiaTheme="minorHAnsi"/>
          <w:b/>
          <w:bCs/>
        </w:rPr>
      </w:pPr>
      <w:r w:rsidRPr="007901E6">
        <w:rPr>
          <w:rFonts w:eastAsiaTheme="minorHAnsi"/>
          <w:b/>
          <w:bCs/>
        </w:rPr>
        <w:t>4</w:t>
      </w:r>
      <w:r w:rsidR="003512D8" w:rsidRPr="007901E6">
        <w:rPr>
          <w:rFonts w:eastAsiaTheme="minorHAnsi"/>
          <w:b/>
          <w:bCs/>
        </w:rPr>
        <w:t xml:space="preserve">. Oświadczamy, że </w:t>
      </w:r>
    </w:p>
    <w:p w14:paraId="2E398687" w14:textId="77777777" w:rsidR="00BD616A" w:rsidRPr="007901E6" w:rsidRDefault="003512D8">
      <w:pPr>
        <w:spacing w:before="120"/>
        <w:ind w:left="284" w:hanging="284"/>
        <w:jc w:val="both"/>
        <w:rPr>
          <w:rFonts w:eastAsiaTheme="minorHAnsi"/>
        </w:rPr>
      </w:pPr>
      <w:r w:rsidRPr="007901E6">
        <w:rPr>
          <w:rFonts w:eastAsia="Wingdings"/>
        </w:rPr>
        <w:t></w:t>
      </w:r>
      <w:r w:rsidRPr="007901E6">
        <w:rPr>
          <w:rFonts w:eastAsiaTheme="minorHAnsi"/>
        </w:rPr>
        <w:t xml:space="preserve"> </w:t>
      </w:r>
      <w:r w:rsidRPr="007901E6">
        <w:rPr>
          <w:rFonts w:eastAsiaTheme="minorHAnsi"/>
        </w:rPr>
        <w:tab/>
        <w:t xml:space="preserve">wybór oferty </w:t>
      </w:r>
      <w:r w:rsidRPr="007901E6">
        <w:rPr>
          <w:rFonts w:eastAsiaTheme="minorHAnsi"/>
          <w:b/>
          <w:bCs/>
        </w:rPr>
        <w:t xml:space="preserve">nie będzie </w:t>
      </w:r>
      <w:r w:rsidRPr="007901E6">
        <w:rPr>
          <w:rFonts w:eastAsiaTheme="minorHAnsi"/>
        </w:rPr>
        <w:t>prowadzić do powstania u Zamawiającego obowiązku podatkowego;</w:t>
      </w:r>
    </w:p>
    <w:p w14:paraId="6FEAAEA6" w14:textId="77777777" w:rsidR="00BD616A" w:rsidRPr="007901E6" w:rsidRDefault="003512D8">
      <w:pPr>
        <w:spacing w:before="120"/>
        <w:ind w:left="284" w:hanging="284"/>
        <w:jc w:val="both"/>
        <w:rPr>
          <w:rFonts w:eastAsiaTheme="minorHAnsi"/>
        </w:rPr>
      </w:pPr>
      <w:r w:rsidRPr="007901E6">
        <w:rPr>
          <w:rFonts w:eastAsia="Wingdings"/>
        </w:rPr>
        <w:t></w:t>
      </w:r>
      <w:r w:rsidRPr="007901E6">
        <w:rPr>
          <w:rFonts w:eastAsiaTheme="minorHAnsi"/>
        </w:rPr>
        <w:t xml:space="preserve"> wybór oferty </w:t>
      </w:r>
      <w:r w:rsidRPr="007901E6">
        <w:rPr>
          <w:rFonts w:eastAsiaTheme="minorHAnsi"/>
          <w:b/>
          <w:bCs/>
        </w:rPr>
        <w:t xml:space="preserve">będzie </w:t>
      </w:r>
      <w:r w:rsidRPr="007901E6">
        <w:rPr>
          <w:rFonts w:eastAsiaTheme="minorHAnsi"/>
        </w:rPr>
        <w:t xml:space="preserve">prowadzić do powstania u Zamawiającego obowiązku podatkowego w odniesieniu do następujących towarów i usług (w zależności od przedmiotu zamówienia): </w:t>
      </w:r>
    </w:p>
    <w:p w14:paraId="193B0CB2" w14:textId="77777777" w:rsidR="00BD616A" w:rsidRPr="007901E6" w:rsidRDefault="00BD616A">
      <w:pPr>
        <w:jc w:val="both"/>
        <w:rPr>
          <w:rFonts w:eastAsiaTheme="minorHAnsi"/>
        </w:rPr>
      </w:pPr>
    </w:p>
    <w:p w14:paraId="0962BBD8" w14:textId="77777777" w:rsidR="00BD616A" w:rsidRPr="007901E6" w:rsidRDefault="003512D8">
      <w:pPr>
        <w:spacing w:line="276" w:lineRule="auto"/>
        <w:jc w:val="both"/>
      </w:pPr>
      <w:r w:rsidRPr="007901E6">
        <w:t>W przypadku powstania obowiązku podatkowego u Zamawiającego:</w:t>
      </w:r>
    </w:p>
    <w:p w14:paraId="2BCD0345" w14:textId="77777777" w:rsidR="00BD616A" w:rsidRPr="007901E6" w:rsidRDefault="003512D8">
      <w:pPr>
        <w:spacing w:line="276" w:lineRule="auto"/>
        <w:ind w:left="284" w:hanging="284"/>
        <w:jc w:val="both"/>
      </w:pPr>
      <w:r w:rsidRPr="007901E6">
        <w:t xml:space="preserve">a) </w:t>
      </w:r>
      <w:r w:rsidRPr="007901E6">
        <w:tab/>
        <w:t xml:space="preserve">Wskazuje wartość towaru objętego obowiązkiem podatkowym, bez kwoty podatku: </w:t>
      </w:r>
    </w:p>
    <w:p w14:paraId="73033193" w14:textId="77777777" w:rsidR="00BD616A" w:rsidRPr="007901E6" w:rsidRDefault="003512D8">
      <w:pPr>
        <w:spacing w:line="276" w:lineRule="auto"/>
        <w:ind w:left="284" w:hanging="284"/>
        <w:jc w:val="both"/>
      </w:pPr>
      <w:r w:rsidRPr="007901E6">
        <w:t xml:space="preserve">b) Wskazuję stawkę podatku od towarów i usług, która zgodnie z moją wiedzą będzie miała zastosowanie: </w:t>
      </w:r>
    </w:p>
    <w:p w14:paraId="5C91C77E" w14:textId="77777777" w:rsidR="00BD616A" w:rsidRPr="007901E6" w:rsidRDefault="00BD616A">
      <w:pPr>
        <w:jc w:val="both"/>
        <w:rPr>
          <w:rFonts w:eastAsiaTheme="minorHAnsi"/>
          <w:b/>
        </w:rPr>
      </w:pPr>
    </w:p>
    <w:p w14:paraId="5F9F069C" w14:textId="77777777" w:rsidR="00BD616A" w:rsidRPr="007901E6" w:rsidRDefault="003512D8">
      <w:pPr>
        <w:jc w:val="both"/>
        <w:rPr>
          <w:rFonts w:eastAsiaTheme="minorHAnsi"/>
          <w:b/>
        </w:rPr>
      </w:pPr>
      <w:r w:rsidRPr="007901E6">
        <w:rPr>
          <w:rFonts w:eastAsiaTheme="minorHAnsi"/>
          <w:b/>
        </w:rPr>
        <w:t>Powyższe wypełnić tylko w przypadku gdy:</w:t>
      </w:r>
    </w:p>
    <w:p w14:paraId="72CD86B4" w14:textId="77777777" w:rsidR="00BD616A" w:rsidRPr="007901E6" w:rsidRDefault="003512D8">
      <w:pPr>
        <w:jc w:val="both"/>
        <w:rPr>
          <w:rFonts w:eastAsiaTheme="minorHAnsi"/>
        </w:rPr>
      </w:pPr>
      <w:r w:rsidRPr="007901E6">
        <w:rPr>
          <w:rFonts w:eastAsiaTheme="minorHAnsi"/>
        </w:rPr>
        <w:t>⃰ dotyczy Wykonawców, których oferty będą generować obowiązek doliczania wartości podatku VAT do wartości netto oferty, tj. w przypadku:</w:t>
      </w:r>
    </w:p>
    <w:p w14:paraId="51B5A725" w14:textId="77777777" w:rsidR="00BD616A" w:rsidRPr="007901E6" w:rsidRDefault="003512D8">
      <w:pPr>
        <w:ind w:left="284" w:hanging="284"/>
        <w:jc w:val="both"/>
        <w:rPr>
          <w:rFonts w:eastAsiaTheme="minorHAnsi"/>
        </w:rPr>
      </w:pPr>
      <w:r w:rsidRPr="007901E6">
        <w:rPr>
          <w:rFonts w:eastAsiaTheme="minorHAnsi"/>
        </w:rPr>
        <w:t xml:space="preserve">• </w:t>
      </w:r>
      <w:r w:rsidRPr="007901E6">
        <w:rPr>
          <w:rFonts w:eastAsiaTheme="minorHAnsi"/>
        </w:rPr>
        <w:tab/>
        <w:t>wewnątrzwspólnotowego nabycia towarów,</w:t>
      </w:r>
    </w:p>
    <w:p w14:paraId="40DA04BE" w14:textId="77777777" w:rsidR="00BD616A" w:rsidRPr="007901E6" w:rsidRDefault="003512D8">
      <w:pPr>
        <w:jc w:val="both"/>
        <w:rPr>
          <w:rFonts w:eastAsiaTheme="minorHAnsi"/>
        </w:rPr>
      </w:pPr>
      <w:r w:rsidRPr="007901E6">
        <w:rPr>
          <w:rFonts w:eastAsiaTheme="minorHAnsi"/>
        </w:rPr>
        <w:t>• importu usług lub importu towarów, z którymi wiąże się obowiązek doliczenia przez Zamawiającego przy porównywaniu cen ofertowych podatku VAT.</w:t>
      </w:r>
    </w:p>
    <w:p w14:paraId="06F4BFC0" w14:textId="77777777" w:rsidR="00BD616A" w:rsidRPr="007901E6" w:rsidRDefault="00BD616A">
      <w:pPr>
        <w:jc w:val="both"/>
        <w:rPr>
          <w:rFonts w:eastAsiaTheme="minorHAnsi"/>
        </w:rPr>
      </w:pPr>
    </w:p>
    <w:p w14:paraId="766CCA3D" w14:textId="77777777" w:rsidR="00BD616A" w:rsidRPr="007901E6" w:rsidRDefault="007901E6">
      <w:pPr>
        <w:tabs>
          <w:tab w:val="left" w:pos="284"/>
        </w:tabs>
        <w:spacing w:line="276" w:lineRule="auto"/>
        <w:jc w:val="both"/>
      </w:pPr>
      <w:r w:rsidRPr="007901E6">
        <w:rPr>
          <w:b/>
          <w:u w:val="single"/>
        </w:rPr>
        <w:t>5</w:t>
      </w:r>
      <w:r w:rsidR="003512D8" w:rsidRPr="007901E6">
        <w:rPr>
          <w:b/>
          <w:u w:val="single"/>
        </w:rPr>
        <w:t>. Przedmiotowe środki dowodowe.</w:t>
      </w:r>
      <w:r w:rsidR="003512D8" w:rsidRPr="007901E6">
        <w:t xml:space="preserve"> </w:t>
      </w:r>
    </w:p>
    <w:p w14:paraId="46978DC8" w14:textId="77777777" w:rsidR="007901E6" w:rsidRPr="007901E6" w:rsidRDefault="007901E6" w:rsidP="007901E6">
      <w:pPr>
        <w:pStyle w:val="Tekstpodstawowy"/>
        <w:spacing w:before="120"/>
        <w:jc w:val="both"/>
        <w:rPr>
          <w:color w:val="000000"/>
        </w:rPr>
      </w:pPr>
      <w:r w:rsidRPr="007901E6">
        <w:rPr>
          <w:color w:val="000000"/>
        </w:rPr>
        <w:t>5.1. Zamawiający wymaga, aby Wykonawca wraz z ofertą złożył karty charakterystyki, foldery lub katalogi potwierdzające spełnianie przez oferowane urządzenie wymagań Zamawiającego.</w:t>
      </w:r>
    </w:p>
    <w:p w14:paraId="3F2702CE" w14:textId="77777777" w:rsidR="007901E6" w:rsidRPr="007901E6" w:rsidRDefault="007901E6" w:rsidP="007901E6">
      <w:pPr>
        <w:pStyle w:val="Tekstpodstawowy"/>
        <w:jc w:val="both"/>
        <w:rPr>
          <w:color w:val="000000"/>
        </w:rPr>
      </w:pPr>
      <w:r w:rsidRPr="007901E6">
        <w:rPr>
          <w:color w:val="000000"/>
        </w:rPr>
        <w:t>5.2. Karty charakterystyki/foldery/katalogi Wykonawca składa wraz z ofertą.</w:t>
      </w:r>
    </w:p>
    <w:p w14:paraId="56A367CF" w14:textId="27B4F557" w:rsidR="007901E6" w:rsidRPr="007901E6" w:rsidRDefault="007901E6" w:rsidP="007901E6">
      <w:pPr>
        <w:pStyle w:val="Tekstpodstawowy"/>
        <w:spacing w:after="0"/>
        <w:jc w:val="both"/>
        <w:rPr>
          <w:color w:val="000000"/>
        </w:rPr>
      </w:pPr>
      <w:r w:rsidRPr="007901E6">
        <w:rPr>
          <w:color w:val="000000"/>
        </w:rPr>
        <w:t xml:space="preserve">Dokumenty wykonawca składa w oryginale lub kopii poświadczonej za zgodność </w:t>
      </w:r>
      <w:r>
        <w:rPr>
          <w:color w:val="000000"/>
        </w:rPr>
        <w:t xml:space="preserve">                         </w:t>
      </w:r>
      <w:r w:rsidRPr="007901E6">
        <w:rPr>
          <w:color w:val="000000"/>
        </w:rPr>
        <w:t>z oryginałem</w:t>
      </w:r>
      <w:r>
        <w:rPr>
          <w:color w:val="000000"/>
        </w:rPr>
        <w:t xml:space="preserve"> </w:t>
      </w:r>
      <w:r w:rsidRPr="007901E6">
        <w:rPr>
          <w:color w:val="000000"/>
        </w:rPr>
        <w:t>w formie elektronicznej opatrzonej kwalifikowanym podpisem elektronicznym</w:t>
      </w:r>
      <w:r w:rsidR="003E4297">
        <w:rPr>
          <w:color w:val="000000"/>
        </w:rPr>
        <w:t>, podpisem zaufanym lub osobistym</w:t>
      </w:r>
      <w:r w:rsidRPr="007901E6">
        <w:rPr>
          <w:color w:val="000000"/>
        </w:rPr>
        <w:t xml:space="preserve">. Jeżeli oryginał dokumentu, o których mowa powyżej nie </w:t>
      </w:r>
      <w:r w:rsidRPr="007901E6">
        <w:rPr>
          <w:color w:val="000000"/>
        </w:rPr>
        <w:lastRenderedPageBreak/>
        <w:t xml:space="preserve">został sporządzony w postaci dokumentu elektronicznego, wykonawca może sporządzić </w:t>
      </w:r>
      <w:r w:rsidR="003E4297">
        <w:rPr>
          <w:color w:val="000000"/>
        </w:rPr>
        <w:t xml:space="preserve">                    </w:t>
      </w:r>
      <w:r w:rsidRPr="007901E6">
        <w:rPr>
          <w:color w:val="000000"/>
        </w:rPr>
        <w:t>i przekazać elektroniczną kopię posiadanego dokumentu. W przypadku przekazywania przez wykonawcę elektronicznej kopii dokumentu opatrzenie jej kwalifikowanym podpisem elektronicznym</w:t>
      </w:r>
      <w:r w:rsidR="003E4297">
        <w:rPr>
          <w:color w:val="000000"/>
        </w:rPr>
        <w:t>, podpisem zaufanym lub osobistym</w:t>
      </w:r>
      <w:r w:rsidRPr="007901E6">
        <w:rPr>
          <w:color w:val="000000"/>
        </w:rPr>
        <w:t xml:space="preserve"> jest równoznaczne</w:t>
      </w:r>
      <w:r w:rsidR="003E4297">
        <w:rPr>
          <w:color w:val="000000"/>
        </w:rPr>
        <w:t xml:space="preserve"> </w:t>
      </w:r>
      <w:r w:rsidRPr="007901E6">
        <w:rPr>
          <w:color w:val="000000"/>
        </w:rPr>
        <w:t xml:space="preserve">z poświadczeniem elektronicznej kopii dokumentu za zgodność z oryginałem. </w:t>
      </w:r>
    </w:p>
    <w:p w14:paraId="55D25B45" w14:textId="77777777" w:rsidR="007901E6" w:rsidRPr="007901E6" w:rsidRDefault="007901E6" w:rsidP="007901E6">
      <w:pPr>
        <w:pStyle w:val="Tekstpodstawowy"/>
        <w:spacing w:after="0"/>
        <w:jc w:val="both"/>
        <w:rPr>
          <w:color w:val="000000"/>
        </w:rPr>
      </w:pPr>
      <w:r w:rsidRPr="007901E6">
        <w:rPr>
          <w:color w:val="000000"/>
        </w:rPr>
        <w:t>Dokumenty sporządzone w języku obcym należy złożyć wraz z tłumaczeniem na język polski.</w:t>
      </w:r>
    </w:p>
    <w:p w14:paraId="02045590" w14:textId="77777777" w:rsidR="00F20609" w:rsidRPr="007901E6" w:rsidRDefault="007901E6" w:rsidP="007901E6">
      <w:pPr>
        <w:pStyle w:val="Tekstpodstawowy"/>
        <w:spacing w:before="120" w:after="0"/>
        <w:jc w:val="both"/>
        <w:rPr>
          <w:color w:val="000000"/>
        </w:rPr>
      </w:pPr>
      <w:r w:rsidRPr="007901E6">
        <w:rPr>
          <w:color w:val="000000"/>
        </w:rPr>
        <w:t xml:space="preserve">5.3. Jeżeli Wykonawca nie złoży powyższych przedmiotowych środków dowodowych lub są one niekompletne, Zamawiający, zgodnie z art. 107 ust. 2 ustawy </w:t>
      </w:r>
      <w:proofErr w:type="spellStart"/>
      <w:r w:rsidRPr="007901E6">
        <w:rPr>
          <w:color w:val="000000"/>
        </w:rPr>
        <w:t>Pzp</w:t>
      </w:r>
      <w:proofErr w:type="spellEnd"/>
      <w:r w:rsidRPr="007901E6">
        <w:rPr>
          <w:color w:val="000000"/>
        </w:rPr>
        <w:t>, wezwie Wykonawcę                                  w wyznaczonym terminie do ich złożenia lub uzupełnienia.</w:t>
      </w:r>
    </w:p>
    <w:p w14:paraId="7B533393" w14:textId="77777777" w:rsidR="00F20609" w:rsidRPr="007901E6" w:rsidRDefault="00F20609" w:rsidP="007901E6">
      <w:pPr>
        <w:jc w:val="both"/>
        <w:rPr>
          <w:rFonts w:eastAsiaTheme="minorHAnsi"/>
        </w:rPr>
      </w:pPr>
    </w:p>
    <w:p w14:paraId="41EE8C6F" w14:textId="10646C3C" w:rsidR="00BD616A" w:rsidRDefault="007901E6">
      <w:pPr>
        <w:spacing w:after="120"/>
        <w:jc w:val="both"/>
        <w:rPr>
          <w:color w:val="000000" w:themeColor="text1"/>
        </w:rPr>
      </w:pPr>
      <w:r w:rsidRPr="007901E6">
        <w:t>6</w:t>
      </w:r>
      <w:r w:rsidR="003512D8" w:rsidRPr="007901E6">
        <w:rPr>
          <w:b/>
        </w:rPr>
        <w:t xml:space="preserve">. </w:t>
      </w:r>
      <w:r w:rsidR="003512D8" w:rsidRPr="007901E6">
        <w:rPr>
          <w:color w:val="000000" w:themeColor="text1"/>
        </w:rPr>
        <w:t xml:space="preserve">Oferujemy </w:t>
      </w:r>
      <w:r w:rsidR="003512D8" w:rsidRPr="007901E6">
        <w:rPr>
          <w:b/>
          <w:color w:val="000000" w:themeColor="text1"/>
          <w:u w:val="single"/>
        </w:rPr>
        <w:t>całkowite wykonanie zamówienia</w:t>
      </w:r>
      <w:r w:rsidR="003512D8" w:rsidRPr="007901E6">
        <w:rPr>
          <w:b/>
          <w:color w:val="000000" w:themeColor="text1"/>
        </w:rPr>
        <w:t xml:space="preserve">, </w:t>
      </w:r>
      <w:r w:rsidR="003512D8" w:rsidRPr="007901E6">
        <w:rPr>
          <w:color w:val="000000" w:themeColor="text1"/>
        </w:rPr>
        <w:t>zgodnie z opisem przedmiotu zamówienia, za łączną (wraz z należnym podatkiem VAT)</w:t>
      </w:r>
      <w:r w:rsidR="003512D8" w:rsidRPr="007901E6">
        <w:rPr>
          <w:rStyle w:val="Zakotwiczenieprzypisudolnego"/>
          <w:color w:val="000000" w:themeColor="text1"/>
        </w:rPr>
        <w:footnoteReference w:id="1"/>
      </w:r>
      <w:r w:rsidR="008F614A">
        <w:rPr>
          <w:color w:val="000000" w:themeColor="text1"/>
        </w:rPr>
        <w:t xml:space="preserve"> cenę ofertową brutto    </w:t>
      </w:r>
      <w:r w:rsidR="003512D8" w:rsidRPr="007901E6">
        <w:rPr>
          <w:color w:val="000000" w:themeColor="text1"/>
        </w:rPr>
        <w:t xml:space="preserve">………………..…..zł  </w:t>
      </w:r>
      <w:r w:rsidR="003E4297">
        <w:rPr>
          <w:color w:val="000000" w:themeColor="text1"/>
        </w:rPr>
        <w:t>zgodnie z poniższym formularzem cenowym:</w:t>
      </w:r>
    </w:p>
    <w:p w14:paraId="7799016D" w14:textId="77777777" w:rsidR="00806FE0" w:rsidRDefault="00806FE0">
      <w:pPr>
        <w:spacing w:after="120"/>
        <w:jc w:val="both"/>
        <w:rPr>
          <w:color w:val="000000" w:themeColor="text1"/>
        </w:rPr>
      </w:pPr>
    </w:p>
    <w:tbl>
      <w:tblPr>
        <w:tblW w:w="94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4580"/>
        <w:gridCol w:w="1280"/>
        <w:gridCol w:w="1500"/>
        <w:gridCol w:w="1520"/>
      </w:tblGrid>
      <w:tr w:rsidR="00EF3670" w:rsidRPr="00EF3670" w14:paraId="2BBA2BEE" w14:textId="77777777" w:rsidTr="00EF3670">
        <w:trPr>
          <w:trHeight w:val="98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48C4DAE6" w14:textId="77777777" w:rsidR="00EF3670" w:rsidRPr="00EF3670" w:rsidRDefault="00EF3670" w:rsidP="00EF367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430E95D4" w14:textId="77777777" w:rsidR="00EF3670" w:rsidRPr="00EF3670" w:rsidRDefault="00EF3670" w:rsidP="00EF367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b/>
                <w:bCs/>
                <w:color w:val="000000"/>
                <w:sz w:val="22"/>
                <w:szCs w:val="22"/>
                <w:lang w:eastAsia="pl-PL"/>
              </w:rPr>
              <w:t>Przedmiot zamówienia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2196AB8D" w14:textId="77777777" w:rsidR="00EF3670" w:rsidRPr="00EF3670" w:rsidRDefault="00EF3670" w:rsidP="00EF367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b/>
                <w:bCs/>
                <w:color w:val="000000"/>
                <w:sz w:val="22"/>
                <w:szCs w:val="22"/>
                <w:lang w:eastAsia="pl-PL"/>
              </w:rPr>
              <w:t xml:space="preserve">Ilość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2C400947" w14:textId="2B74254D" w:rsidR="00EF3670" w:rsidRPr="00EF3670" w:rsidRDefault="00EF3670" w:rsidP="00EF367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b/>
                <w:bCs/>
                <w:color w:val="000000"/>
                <w:sz w:val="22"/>
                <w:szCs w:val="22"/>
                <w:lang w:eastAsia="pl-PL"/>
              </w:rPr>
              <w:t>Cena j</w:t>
            </w:r>
            <w:r>
              <w:rPr>
                <w:b/>
                <w:bCs/>
                <w:color w:val="000000"/>
                <w:sz w:val="22"/>
                <w:szCs w:val="22"/>
                <w:lang w:eastAsia="pl-PL"/>
              </w:rPr>
              <w:t>e</w:t>
            </w:r>
            <w:r w:rsidRPr="00EF3670">
              <w:rPr>
                <w:b/>
                <w:bCs/>
                <w:color w:val="000000"/>
                <w:sz w:val="22"/>
                <w:szCs w:val="22"/>
                <w:lang w:eastAsia="pl-PL"/>
              </w:rPr>
              <w:t>dn</w:t>
            </w:r>
            <w:r>
              <w:rPr>
                <w:b/>
                <w:bCs/>
                <w:color w:val="000000"/>
                <w:sz w:val="22"/>
                <w:szCs w:val="22"/>
                <w:lang w:eastAsia="pl-PL"/>
              </w:rPr>
              <w:t>.</w:t>
            </w:r>
            <w:r w:rsidRPr="00EF3670">
              <w:rPr>
                <w:b/>
                <w:bCs/>
                <w:color w:val="000000"/>
                <w:sz w:val="22"/>
                <w:szCs w:val="22"/>
                <w:lang w:eastAsia="pl-PL"/>
              </w:rPr>
              <w:t xml:space="preserve"> brutto (PLN)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2FB0C674" w14:textId="06147117" w:rsidR="00EF3670" w:rsidRPr="00EF3670" w:rsidRDefault="00EF3670" w:rsidP="00EF367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b/>
                <w:bCs/>
                <w:color w:val="000000"/>
                <w:sz w:val="22"/>
                <w:szCs w:val="22"/>
                <w:lang w:eastAsia="pl-PL"/>
              </w:rPr>
              <w:t xml:space="preserve">Wartość </w:t>
            </w:r>
            <w:r>
              <w:rPr>
                <w:b/>
                <w:bCs/>
                <w:color w:val="000000"/>
                <w:sz w:val="22"/>
                <w:szCs w:val="22"/>
                <w:lang w:eastAsia="pl-PL"/>
              </w:rPr>
              <w:t xml:space="preserve">  </w:t>
            </w:r>
            <w:r w:rsidRPr="00EF3670">
              <w:rPr>
                <w:b/>
                <w:bCs/>
                <w:color w:val="000000"/>
                <w:sz w:val="22"/>
                <w:szCs w:val="22"/>
                <w:lang w:eastAsia="pl-PL"/>
              </w:rPr>
              <w:t>brutto (kol. 3x4) PLN</w:t>
            </w:r>
          </w:p>
        </w:tc>
      </w:tr>
      <w:tr w:rsidR="00EF3670" w:rsidRPr="00EF3670" w14:paraId="069F95C7" w14:textId="77777777" w:rsidTr="00EF3670">
        <w:trPr>
          <w:trHeight w:val="37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2034107F" w14:textId="77777777" w:rsidR="00EF3670" w:rsidRPr="00EF3670" w:rsidRDefault="00EF3670" w:rsidP="00EF367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b/>
                <w:bCs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0869931C" w14:textId="77777777" w:rsidR="00EF3670" w:rsidRPr="00EF3670" w:rsidRDefault="00EF3670" w:rsidP="00EF367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b/>
                <w:bCs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553D4AC6" w14:textId="77777777" w:rsidR="00EF3670" w:rsidRPr="00EF3670" w:rsidRDefault="00EF3670" w:rsidP="00EF367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b/>
                <w:bCs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2B6A7136" w14:textId="77777777" w:rsidR="00EF3670" w:rsidRPr="00EF3670" w:rsidRDefault="00EF3670" w:rsidP="00EF367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b/>
                <w:bCs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2D85F1F2" w14:textId="77777777" w:rsidR="00EF3670" w:rsidRPr="00EF3670" w:rsidRDefault="00EF3670" w:rsidP="00EF367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b/>
                <w:bCs/>
                <w:color w:val="000000"/>
                <w:sz w:val="22"/>
                <w:szCs w:val="22"/>
                <w:lang w:eastAsia="pl-PL"/>
              </w:rPr>
              <w:t>5</w:t>
            </w:r>
          </w:p>
        </w:tc>
      </w:tr>
      <w:tr w:rsidR="00EF3670" w:rsidRPr="00EF3670" w14:paraId="6FBA59D8" w14:textId="77777777" w:rsidTr="00EF3670">
        <w:trPr>
          <w:trHeight w:val="82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3341A3FF" w14:textId="77777777" w:rsidR="00EF3670" w:rsidRPr="00EF3670" w:rsidRDefault="00EF3670" w:rsidP="00EF367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D4A05" w14:textId="77777777" w:rsidR="00EF3670" w:rsidRPr="00EF3670" w:rsidRDefault="00EF3670" w:rsidP="00EF3670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color w:val="000000"/>
                <w:sz w:val="22"/>
                <w:szCs w:val="22"/>
                <w:lang w:eastAsia="pl-PL"/>
              </w:rPr>
              <w:t>Pipeta automatyczna zmiennoobjętościowa 12-kanałowa ze zrzutnikiem końcówek, o zakresie objętości 30 – 300 µL – 1 sztuka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DA098" w14:textId="77777777" w:rsidR="00EF3670" w:rsidRPr="00EF3670" w:rsidRDefault="00EF3670" w:rsidP="00EF367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color w:val="000000"/>
                <w:sz w:val="22"/>
                <w:szCs w:val="22"/>
                <w:lang w:eastAsia="pl-PL"/>
              </w:rPr>
              <w:t>1 sztuka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CDF2" w14:textId="77777777" w:rsidR="00EF3670" w:rsidRPr="00EF3670" w:rsidRDefault="00EF3670" w:rsidP="00EF367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797E1" w14:textId="77777777" w:rsidR="00EF3670" w:rsidRPr="00EF3670" w:rsidRDefault="00EF3670" w:rsidP="00EF367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EF3670" w:rsidRPr="00EF3670" w14:paraId="33E03C16" w14:textId="77777777" w:rsidTr="00EF3670">
        <w:trPr>
          <w:trHeight w:val="82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5B159BC5" w14:textId="77777777" w:rsidR="00EF3670" w:rsidRPr="00EF3670" w:rsidRDefault="00EF3670" w:rsidP="00EF367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5A869" w14:textId="77777777" w:rsidR="00EF3670" w:rsidRPr="00EF3670" w:rsidRDefault="00EF3670" w:rsidP="00EF3670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color w:val="000000"/>
                <w:sz w:val="22"/>
                <w:szCs w:val="22"/>
                <w:lang w:eastAsia="pl-PL"/>
              </w:rPr>
              <w:t>Pipeta automatyczna zmiennoobjętościowa 12-kanałowa ze zrzutnikiem końcówek, o zakresie objętości 0,5 – 10 µL – 1 sztuka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AA7CC" w14:textId="77777777" w:rsidR="00EF3670" w:rsidRPr="00EF3670" w:rsidRDefault="00EF3670" w:rsidP="00EF367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color w:val="000000"/>
                <w:sz w:val="22"/>
                <w:szCs w:val="22"/>
                <w:lang w:eastAsia="pl-PL"/>
              </w:rPr>
              <w:t>1 sztuka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42D48" w14:textId="77777777" w:rsidR="00EF3670" w:rsidRPr="00EF3670" w:rsidRDefault="00EF3670" w:rsidP="00EF367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69D369" w14:textId="77777777" w:rsidR="00EF3670" w:rsidRPr="00EF3670" w:rsidRDefault="00EF3670" w:rsidP="00EF367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EF3670" w:rsidRPr="00EF3670" w14:paraId="283B9AE0" w14:textId="77777777" w:rsidTr="00EF3670">
        <w:trPr>
          <w:trHeight w:val="99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3C6DE2C5" w14:textId="77777777" w:rsidR="00EF3670" w:rsidRPr="00EF3670" w:rsidRDefault="00EF3670" w:rsidP="00EF367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A1840B" w14:textId="77777777" w:rsidR="00EF3670" w:rsidRPr="00EF3670" w:rsidRDefault="00EF3670" w:rsidP="00EF3670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color w:val="000000"/>
                <w:sz w:val="22"/>
                <w:szCs w:val="22"/>
                <w:lang w:eastAsia="pl-PL"/>
              </w:rPr>
              <w:t xml:space="preserve">Pipeta automatyczna zmiennoobjętościowa 1-kanałowa ze zrzutnikiem końcówek, o zakresie objętości 0,1 – 2 </w:t>
            </w:r>
            <w:proofErr w:type="spellStart"/>
            <w:r w:rsidRPr="00EF3670">
              <w:rPr>
                <w:color w:val="000000"/>
                <w:sz w:val="22"/>
                <w:szCs w:val="22"/>
                <w:lang w:eastAsia="pl-PL"/>
              </w:rPr>
              <w:t>mL</w:t>
            </w:r>
            <w:proofErr w:type="spellEnd"/>
            <w:r w:rsidRPr="00EF3670">
              <w:rPr>
                <w:color w:val="000000"/>
                <w:sz w:val="22"/>
                <w:szCs w:val="22"/>
                <w:lang w:eastAsia="pl-PL"/>
              </w:rPr>
              <w:t xml:space="preserve"> – 1 sztuka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38A16" w14:textId="77777777" w:rsidR="00EF3670" w:rsidRPr="00EF3670" w:rsidRDefault="00EF3670" w:rsidP="00EF367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color w:val="000000"/>
                <w:sz w:val="22"/>
                <w:szCs w:val="22"/>
                <w:lang w:eastAsia="pl-PL"/>
              </w:rPr>
              <w:t>1 sztuka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56402" w14:textId="77777777" w:rsidR="00EF3670" w:rsidRPr="00EF3670" w:rsidRDefault="00EF3670" w:rsidP="00EF367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3A5780" w14:textId="77777777" w:rsidR="00EF3670" w:rsidRPr="00EF3670" w:rsidRDefault="00EF3670" w:rsidP="00EF367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EF3670" w:rsidRPr="00EF3670" w14:paraId="6A6C9A07" w14:textId="77777777" w:rsidTr="00EF3670">
        <w:trPr>
          <w:trHeight w:val="13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11B140E5" w14:textId="77777777" w:rsidR="00EF3670" w:rsidRPr="00EF3670" w:rsidRDefault="00EF3670" w:rsidP="00EF367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34989" w14:textId="77777777" w:rsidR="00EF3670" w:rsidRPr="00EF3670" w:rsidRDefault="00EF3670" w:rsidP="00EF3670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color w:val="000000"/>
                <w:sz w:val="22"/>
                <w:szCs w:val="22"/>
                <w:lang w:eastAsia="pl-PL"/>
              </w:rPr>
              <w:t>Zestaw 6 pipet automatycznych zmiennoobjętościowych jednokanałowych (o zakresie objętości: 0,1 – 2,5 µL, 0,5 – 10 µL, 1 – 20 µL, 5 – 100 µL, 10 – 200 µL, 50 – 1,000 µL) ze statywem karuzelowym – 2 zestawy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8FD62" w14:textId="77777777" w:rsidR="00EF3670" w:rsidRPr="00EF3670" w:rsidRDefault="00EF3670" w:rsidP="00EF367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color w:val="000000"/>
                <w:sz w:val="22"/>
                <w:szCs w:val="22"/>
                <w:lang w:eastAsia="pl-PL"/>
              </w:rPr>
              <w:t>2 zestawy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D9907" w14:textId="77777777" w:rsidR="00EF3670" w:rsidRPr="00EF3670" w:rsidRDefault="00EF3670" w:rsidP="00EF367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848846" w14:textId="77777777" w:rsidR="00EF3670" w:rsidRPr="00EF3670" w:rsidRDefault="00EF3670" w:rsidP="00EF367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EF3670" w:rsidRPr="00EF3670" w14:paraId="5A722B2C" w14:textId="77777777" w:rsidTr="00EF3670">
        <w:trPr>
          <w:trHeight w:val="564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635DEC03" w14:textId="77777777" w:rsidR="00EF3670" w:rsidRPr="00EF3670" w:rsidRDefault="00EF3670" w:rsidP="00EF367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b/>
                <w:bCs/>
                <w:color w:val="000000"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41764" w14:textId="77777777" w:rsidR="00EF3670" w:rsidRPr="00EF3670" w:rsidRDefault="00EF3670" w:rsidP="00EF3670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F3670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</w:tbl>
    <w:p w14:paraId="08ABF03B" w14:textId="77777777" w:rsidR="00640983" w:rsidRPr="007901E6" w:rsidRDefault="00640983">
      <w:pPr>
        <w:spacing w:after="120"/>
        <w:jc w:val="both"/>
        <w:rPr>
          <w:color w:val="000000" w:themeColor="text1"/>
        </w:rPr>
      </w:pPr>
    </w:p>
    <w:p w14:paraId="778E5CCE" w14:textId="77777777" w:rsidR="00A90EE0" w:rsidRPr="007901E6" w:rsidRDefault="007901E6" w:rsidP="007901E6">
      <w:pPr>
        <w:suppressAutoHyphens w:val="0"/>
        <w:spacing w:after="120" w:line="360" w:lineRule="auto"/>
        <w:jc w:val="both"/>
        <w:rPr>
          <w:b/>
        </w:rPr>
      </w:pPr>
      <w:r>
        <w:rPr>
          <w:color w:val="000000" w:themeColor="text1"/>
        </w:rPr>
        <w:t xml:space="preserve">7. </w:t>
      </w:r>
      <w:r w:rsidR="00A90EE0" w:rsidRPr="007901E6">
        <w:rPr>
          <w:b/>
        </w:rPr>
        <w:t>Oferta wg pozostałych kryteriów.</w:t>
      </w:r>
    </w:p>
    <w:tbl>
      <w:tblPr>
        <w:tblStyle w:val="Tabela-Siatka22"/>
        <w:tblW w:w="0" w:type="auto"/>
        <w:jc w:val="center"/>
        <w:tblLook w:val="04A0" w:firstRow="1" w:lastRow="0" w:firstColumn="1" w:lastColumn="0" w:noHBand="0" w:noVBand="1"/>
      </w:tblPr>
      <w:tblGrid>
        <w:gridCol w:w="4199"/>
        <w:gridCol w:w="2038"/>
      </w:tblGrid>
      <w:tr w:rsidR="00A90EE0" w:rsidRPr="007901E6" w14:paraId="4FEF30FE" w14:textId="77777777" w:rsidTr="0004043B">
        <w:trPr>
          <w:jc w:val="center"/>
        </w:trPr>
        <w:tc>
          <w:tcPr>
            <w:tcW w:w="4199" w:type="dxa"/>
            <w:vAlign w:val="center"/>
          </w:tcPr>
          <w:p w14:paraId="2B8B4CEA" w14:textId="77777777" w:rsidR="00A90EE0" w:rsidRPr="007901E6" w:rsidRDefault="00A90EE0" w:rsidP="00A90EE0">
            <w:pPr>
              <w:jc w:val="center"/>
              <w:rPr>
                <w:b/>
              </w:rPr>
            </w:pPr>
            <w:r w:rsidRPr="007901E6">
              <w:rPr>
                <w:b/>
              </w:rPr>
              <w:t>Opis kryterium</w:t>
            </w:r>
          </w:p>
        </w:tc>
        <w:tc>
          <w:tcPr>
            <w:tcW w:w="2038" w:type="dxa"/>
            <w:vAlign w:val="center"/>
          </w:tcPr>
          <w:p w14:paraId="1A126D13" w14:textId="77777777" w:rsidR="00A90EE0" w:rsidRPr="007901E6" w:rsidRDefault="00A90EE0" w:rsidP="00A90EE0">
            <w:pPr>
              <w:jc w:val="center"/>
              <w:rPr>
                <w:b/>
              </w:rPr>
            </w:pPr>
            <w:r w:rsidRPr="007901E6">
              <w:rPr>
                <w:b/>
              </w:rPr>
              <w:t>Termin dostawy (ilość dni)</w:t>
            </w:r>
          </w:p>
        </w:tc>
      </w:tr>
      <w:tr w:rsidR="00A90EE0" w:rsidRPr="007901E6" w14:paraId="15344DED" w14:textId="77777777" w:rsidTr="0004043B">
        <w:trPr>
          <w:trHeight w:val="396"/>
          <w:jc w:val="center"/>
        </w:trPr>
        <w:tc>
          <w:tcPr>
            <w:tcW w:w="4199" w:type="dxa"/>
            <w:vAlign w:val="center"/>
          </w:tcPr>
          <w:p w14:paraId="263757DE" w14:textId="77777777" w:rsidR="00A90EE0" w:rsidRPr="007901E6" w:rsidRDefault="00A90EE0" w:rsidP="007F46E8">
            <w:pPr>
              <w:jc w:val="center"/>
              <w:rPr>
                <w:b/>
                <w:bCs/>
                <w:color w:val="FF0000"/>
                <w:highlight w:val="yellow"/>
              </w:rPr>
            </w:pPr>
            <w:r w:rsidRPr="007901E6">
              <w:rPr>
                <w:b/>
              </w:rPr>
              <w:t>Termin dostawy (wypełnić zgodnie                 z rozdz. X</w:t>
            </w:r>
            <w:r w:rsidR="007F46E8" w:rsidRPr="007901E6">
              <w:rPr>
                <w:b/>
              </w:rPr>
              <w:t>V</w:t>
            </w:r>
            <w:r w:rsidRPr="007901E6">
              <w:rPr>
                <w:b/>
              </w:rPr>
              <w:t xml:space="preserve"> SWZ)</w:t>
            </w:r>
          </w:p>
        </w:tc>
        <w:tc>
          <w:tcPr>
            <w:tcW w:w="2038" w:type="dxa"/>
            <w:vAlign w:val="center"/>
          </w:tcPr>
          <w:p w14:paraId="3432A016" w14:textId="77777777" w:rsidR="00A90EE0" w:rsidRPr="007901E6" w:rsidRDefault="00A90EE0" w:rsidP="00A90EE0">
            <w:pPr>
              <w:jc w:val="center"/>
              <w:rPr>
                <w:b/>
                <w:highlight w:val="yellow"/>
              </w:rPr>
            </w:pPr>
            <w:r w:rsidRPr="007901E6">
              <w:rPr>
                <w:b/>
              </w:rPr>
              <w:t>……………</w:t>
            </w:r>
          </w:p>
        </w:tc>
      </w:tr>
    </w:tbl>
    <w:p w14:paraId="129E4016" w14:textId="77777777" w:rsidR="00A90EE0" w:rsidRPr="007901E6" w:rsidRDefault="00A90EE0" w:rsidP="0022429B">
      <w:pPr>
        <w:widowControl w:val="0"/>
        <w:tabs>
          <w:tab w:val="left" w:pos="142"/>
          <w:tab w:val="left" w:pos="284"/>
        </w:tabs>
        <w:spacing w:line="360" w:lineRule="auto"/>
        <w:rPr>
          <w:rFonts w:eastAsia="Arial"/>
          <w:b/>
          <w:bCs/>
          <w:lang w:eastAsia="ar-SA"/>
        </w:rPr>
      </w:pPr>
    </w:p>
    <w:p w14:paraId="5C0D4E4D" w14:textId="0C2A9900" w:rsidR="0022429B" w:rsidRPr="007901E6" w:rsidRDefault="003512D8" w:rsidP="006F50BC">
      <w:pPr>
        <w:widowControl w:val="0"/>
        <w:tabs>
          <w:tab w:val="left" w:pos="142"/>
          <w:tab w:val="left" w:pos="284"/>
        </w:tabs>
        <w:spacing w:line="360" w:lineRule="auto"/>
        <w:jc w:val="both"/>
        <w:rPr>
          <w:rFonts w:eastAsia="Arial"/>
          <w:b/>
          <w:bCs/>
          <w:lang w:eastAsia="ar-SA"/>
        </w:rPr>
      </w:pPr>
      <w:r w:rsidRPr="007901E6">
        <w:rPr>
          <w:rFonts w:eastAsia="Arial"/>
          <w:b/>
          <w:bCs/>
          <w:lang w:eastAsia="ar-SA"/>
        </w:rPr>
        <w:lastRenderedPageBreak/>
        <w:t xml:space="preserve">IV. </w:t>
      </w:r>
      <w:r w:rsidR="0022429B" w:rsidRPr="007901E6">
        <w:rPr>
          <w:rFonts w:eastAsia="Arial"/>
          <w:b/>
          <w:bCs/>
          <w:lang w:eastAsia="ar-SA"/>
        </w:rPr>
        <w:t>Termin gwara</w:t>
      </w:r>
      <w:r w:rsidR="006A42FC" w:rsidRPr="007901E6">
        <w:rPr>
          <w:rFonts w:eastAsia="Arial"/>
          <w:b/>
          <w:bCs/>
          <w:lang w:eastAsia="ar-SA"/>
        </w:rPr>
        <w:t xml:space="preserve">ncji na oferowany sprzęt wynosi </w:t>
      </w:r>
      <w:r w:rsidR="00105D0B">
        <w:rPr>
          <w:rFonts w:eastAsia="Arial"/>
          <w:b/>
          <w:bCs/>
          <w:lang w:eastAsia="ar-SA"/>
        </w:rPr>
        <w:t>36</w:t>
      </w:r>
      <w:r w:rsidR="0022429B" w:rsidRPr="007901E6">
        <w:rPr>
          <w:rFonts w:eastAsia="Arial"/>
          <w:b/>
          <w:bCs/>
          <w:lang w:eastAsia="ar-SA"/>
        </w:rPr>
        <w:t xml:space="preserve"> mie</w:t>
      </w:r>
      <w:r w:rsidR="00105D0B">
        <w:rPr>
          <w:rFonts w:eastAsia="Arial"/>
          <w:b/>
          <w:bCs/>
          <w:lang w:eastAsia="ar-SA"/>
        </w:rPr>
        <w:t>sięcy</w:t>
      </w:r>
      <w:r w:rsidR="006B24F8">
        <w:rPr>
          <w:rFonts w:eastAsia="Arial"/>
          <w:b/>
          <w:bCs/>
          <w:lang w:eastAsia="ar-SA"/>
        </w:rPr>
        <w:t xml:space="preserve">, </w:t>
      </w:r>
      <w:r w:rsidR="00330FFC">
        <w:rPr>
          <w:rFonts w:eastAsia="Arial"/>
          <w:b/>
          <w:bCs/>
          <w:lang w:eastAsia="ar-SA"/>
        </w:rPr>
        <w:t>j</w:t>
      </w:r>
      <w:r w:rsidR="00330FFC" w:rsidRPr="00330FFC">
        <w:rPr>
          <w:rFonts w:eastAsia="Arial"/>
          <w:b/>
          <w:bCs/>
          <w:lang w:eastAsia="ar-SA"/>
        </w:rPr>
        <w:t>eżeli oferowany przedmiot zamówienia będzie zawierał pierścienie mocujące to gwarancja na te pierścienie wynosi 5 lat</w:t>
      </w:r>
      <w:r w:rsidR="00330FFC">
        <w:rPr>
          <w:rFonts w:eastAsia="Arial"/>
          <w:b/>
          <w:bCs/>
          <w:lang w:eastAsia="ar-SA"/>
        </w:rPr>
        <w:t>.</w:t>
      </w:r>
    </w:p>
    <w:p w14:paraId="0581D6AA" w14:textId="77777777" w:rsidR="0022429B" w:rsidRPr="007901E6" w:rsidRDefault="0022429B" w:rsidP="0022429B">
      <w:pPr>
        <w:widowControl w:val="0"/>
        <w:tabs>
          <w:tab w:val="left" w:pos="142"/>
          <w:tab w:val="left" w:pos="284"/>
        </w:tabs>
        <w:spacing w:line="360" w:lineRule="auto"/>
        <w:rPr>
          <w:rFonts w:eastAsia="Arial"/>
          <w:bCs/>
          <w:lang w:eastAsia="ar-SA"/>
        </w:rPr>
      </w:pPr>
      <w:r w:rsidRPr="007901E6">
        <w:rPr>
          <w:rFonts w:eastAsia="Arial"/>
          <w:bCs/>
          <w:lang w:eastAsia="ar-SA"/>
        </w:rPr>
        <w:t>W ramach udzielanej gwarancji na oferowane produkty:</w:t>
      </w:r>
    </w:p>
    <w:p w14:paraId="6114E071" w14:textId="77777777" w:rsidR="0022429B" w:rsidRPr="007901E6" w:rsidRDefault="0022429B" w:rsidP="0022429B">
      <w:pPr>
        <w:widowControl w:val="0"/>
        <w:tabs>
          <w:tab w:val="left" w:pos="142"/>
          <w:tab w:val="left" w:pos="284"/>
        </w:tabs>
        <w:spacing w:line="360" w:lineRule="auto"/>
        <w:rPr>
          <w:rFonts w:eastAsia="Arial"/>
          <w:bCs/>
          <w:lang w:eastAsia="ar-SA"/>
        </w:rPr>
      </w:pPr>
      <w:r w:rsidRPr="007901E6">
        <w:rPr>
          <w:rFonts w:eastAsia="Arial"/>
          <w:bCs/>
          <w:lang w:eastAsia="ar-SA"/>
        </w:rPr>
        <w:t xml:space="preserve">Serwis gwarancyjny będzie prowadzony przez*     </w:t>
      </w:r>
    </w:p>
    <w:p w14:paraId="78F34117" w14:textId="77777777" w:rsidR="0022429B" w:rsidRPr="007901E6" w:rsidRDefault="0022429B" w:rsidP="0022429B">
      <w:pPr>
        <w:widowControl w:val="0"/>
        <w:tabs>
          <w:tab w:val="left" w:pos="142"/>
          <w:tab w:val="left" w:pos="284"/>
        </w:tabs>
        <w:spacing w:line="360" w:lineRule="auto"/>
        <w:rPr>
          <w:rFonts w:eastAsia="Arial"/>
          <w:bCs/>
          <w:lang w:eastAsia="ar-SA"/>
        </w:rPr>
      </w:pPr>
      <w:r w:rsidRPr="007901E6">
        <w:rPr>
          <w:rFonts w:eastAsia="Arial"/>
          <w:bCs/>
          <w:lang w:eastAsia="ar-SA"/>
        </w:rPr>
        <w:t>………………………………………………….</w:t>
      </w:r>
    </w:p>
    <w:p w14:paraId="2714FABB" w14:textId="77777777" w:rsidR="0022429B" w:rsidRPr="007901E6" w:rsidRDefault="0022429B" w:rsidP="0022429B">
      <w:pPr>
        <w:widowControl w:val="0"/>
        <w:tabs>
          <w:tab w:val="left" w:pos="142"/>
          <w:tab w:val="left" w:pos="284"/>
        </w:tabs>
        <w:spacing w:line="360" w:lineRule="auto"/>
        <w:rPr>
          <w:rFonts w:eastAsia="Arial"/>
          <w:bCs/>
          <w:lang w:eastAsia="ar-SA"/>
        </w:rPr>
      </w:pPr>
      <w:r w:rsidRPr="007901E6">
        <w:rPr>
          <w:rFonts w:eastAsia="Arial"/>
          <w:bCs/>
          <w:lang w:eastAsia="ar-SA"/>
        </w:rPr>
        <w:t xml:space="preserve">*podać nazwę firmy </w:t>
      </w:r>
    </w:p>
    <w:p w14:paraId="6AE396A5" w14:textId="77777777" w:rsidR="0022429B" w:rsidRPr="007901E6" w:rsidRDefault="0022429B" w:rsidP="0022429B">
      <w:pPr>
        <w:widowControl w:val="0"/>
        <w:tabs>
          <w:tab w:val="left" w:pos="142"/>
          <w:tab w:val="left" w:pos="284"/>
        </w:tabs>
        <w:spacing w:line="360" w:lineRule="auto"/>
        <w:rPr>
          <w:rFonts w:eastAsia="Arial"/>
          <w:bCs/>
          <w:lang w:eastAsia="ar-SA"/>
        </w:rPr>
      </w:pPr>
      <w:r w:rsidRPr="007901E6">
        <w:rPr>
          <w:rFonts w:eastAsia="Arial"/>
          <w:bCs/>
          <w:lang w:eastAsia="ar-SA"/>
        </w:rPr>
        <w:t xml:space="preserve">Serwis pogwarancyjny będzie prowadzony przez* </w:t>
      </w:r>
    </w:p>
    <w:p w14:paraId="3817396B" w14:textId="77777777" w:rsidR="0022429B" w:rsidRPr="007901E6" w:rsidRDefault="0022429B" w:rsidP="0022429B">
      <w:pPr>
        <w:widowControl w:val="0"/>
        <w:tabs>
          <w:tab w:val="left" w:pos="142"/>
          <w:tab w:val="left" w:pos="284"/>
        </w:tabs>
        <w:spacing w:line="360" w:lineRule="auto"/>
        <w:rPr>
          <w:rFonts w:eastAsia="Arial"/>
          <w:bCs/>
          <w:lang w:eastAsia="ar-SA"/>
        </w:rPr>
      </w:pPr>
      <w:r w:rsidRPr="007901E6">
        <w:rPr>
          <w:rFonts w:eastAsia="Arial"/>
          <w:bCs/>
          <w:lang w:eastAsia="ar-SA"/>
        </w:rPr>
        <w:t>……………………………………………….</w:t>
      </w:r>
    </w:p>
    <w:p w14:paraId="6E0292EA" w14:textId="314B49C0" w:rsidR="00BD616A" w:rsidRDefault="0022429B" w:rsidP="0022429B">
      <w:pPr>
        <w:widowControl w:val="0"/>
        <w:tabs>
          <w:tab w:val="left" w:pos="142"/>
          <w:tab w:val="left" w:pos="284"/>
        </w:tabs>
        <w:spacing w:line="360" w:lineRule="auto"/>
        <w:rPr>
          <w:rFonts w:eastAsia="Arial"/>
          <w:bCs/>
          <w:lang w:eastAsia="ar-SA"/>
        </w:rPr>
      </w:pPr>
      <w:r w:rsidRPr="007901E6">
        <w:rPr>
          <w:rFonts w:eastAsia="Arial"/>
          <w:bCs/>
          <w:lang w:eastAsia="ar-SA"/>
        </w:rPr>
        <w:t>* podać nazwę firmy, jeżeli jest znana (informacja dodatkowa dla Zamawiającego)</w:t>
      </w:r>
    </w:p>
    <w:p w14:paraId="4D0E8FEB" w14:textId="77777777" w:rsidR="00BD616A" w:rsidRPr="007901E6" w:rsidRDefault="003512D8">
      <w:pPr>
        <w:widowControl w:val="0"/>
        <w:spacing w:line="360" w:lineRule="auto"/>
        <w:rPr>
          <w:rFonts w:eastAsia="Arial"/>
          <w:b/>
          <w:lang w:eastAsia="ar-SA"/>
        </w:rPr>
      </w:pPr>
      <w:r w:rsidRPr="007901E6">
        <w:rPr>
          <w:rFonts w:eastAsia="Arial"/>
          <w:b/>
          <w:lang w:eastAsia="ar-SA"/>
        </w:rPr>
        <w:t>V. Deklaruję ponadto:</w:t>
      </w:r>
    </w:p>
    <w:p w14:paraId="42B414FF" w14:textId="77777777" w:rsidR="00BD616A" w:rsidRPr="007901E6" w:rsidRDefault="003512D8" w:rsidP="00CE1881">
      <w:pPr>
        <w:widowControl w:val="0"/>
        <w:spacing w:after="120"/>
        <w:jc w:val="both"/>
        <w:rPr>
          <w:rFonts w:eastAsia="Arial"/>
          <w:lang w:eastAsia="ar-SA"/>
        </w:rPr>
      </w:pPr>
      <w:r w:rsidRPr="007901E6">
        <w:rPr>
          <w:rFonts w:eastAsia="Arial"/>
          <w:iCs/>
          <w:lang w:eastAsia="ar-SA"/>
        </w:rPr>
        <w:t xml:space="preserve">warunki płatności – </w:t>
      </w:r>
      <w:r w:rsidRPr="007901E6">
        <w:rPr>
          <w:rFonts w:eastAsia="Arial"/>
          <w:b/>
          <w:bCs/>
          <w:iCs/>
          <w:lang w:eastAsia="ar-SA"/>
        </w:rPr>
        <w:t>30 dni od dnia prawidłowo wystawionej i dostarczonej do Zamawiającego faktury</w:t>
      </w:r>
      <w:r w:rsidR="007B2A0C" w:rsidRPr="007901E6">
        <w:rPr>
          <w:rFonts w:eastAsia="Arial"/>
          <w:b/>
          <w:bCs/>
          <w:iCs/>
          <w:lang w:eastAsia="ar-SA"/>
        </w:rPr>
        <w:t>, po podpisaniu protokołu odbioru bez uwag i zastrzeżeń</w:t>
      </w:r>
      <w:r w:rsidRPr="007901E6">
        <w:rPr>
          <w:rFonts w:eastAsia="Arial"/>
          <w:b/>
          <w:bCs/>
          <w:iCs/>
          <w:lang w:eastAsia="ar-SA"/>
        </w:rPr>
        <w:t>.</w:t>
      </w:r>
    </w:p>
    <w:p w14:paraId="11964053" w14:textId="77777777" w:rsidR="00BD616A" w:rsidRPr="007901E6" w:rsidRDefault="00BD616A" w:rsidP="00CE1881">
      <w:pPr>
        <w:widowControl w:val="0"/>
        <w:ind w:left="714"/>
        <w:jc w:val="both"/>
        <w:rPr>
          <w:rFonts w:eastAsia="Arial"/>
          <w:lang w:eastAsia="ar-SA"/>
        </w:rPr>
      </w:pPr>
    </w:p>
    <w:p w14:paraId="4C2E60C8" w14:textId="77777777" w:rsidR="00BD616A" w:rsidRPr="007901E6" w:rsidRDefault="003512D8" w:rsidP="00CE1881">
      <w:pPr>
        <w:widowControl w:val="0"/>
        <w:jc w:val="both"/>
        <w:rPr>
          <w:rFonts w:eastAsia="Arial"/>
          <w:b/>
          <w:lang w:eastAsia="ar-SA"/>
        </w:rPr>
      </w:pPr>
      <w:r w:rsidRPr="007901E6">
        <w:rPr>
          <w:rFonts w:eastAsia="Arial"/>
          <w:b/>
          <w:lang w:eastAsia="ar-SA"/>
        </w:rPr>
        <w:t>VI. Oświadczamy, że:</w:t>
      </w:r>
    </w:p>
    <w:p w14:paraId="2A43AE13" w14:textId="77777777" w:rsidR="00BD616A" w:rsidRPr="007901E6" w:rsidRDefault="003512D8" w:rsidP="00CE1881">
      <w:pPr>
        <w:widowControl w:val="0"/>
        <w:numPr>
          <w:ilvl w:val="0"/>
          <w:numId w:val="1"/>
        </w:numPr>
        <w:spacing w:before="120"/>
        <w:ind w:left="777" w:hanging="357"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zapoznaliśmy się ze Specyfikacją Warunków Zamówienia i akceptujemy wszystkie warunki w niej zawarte,</w:t>
      </w:r>
    </w:p>
    <w:p w14:paraId="0179EB71" w14:textId="77777777" w:rsidR="00BD616A" w:rsidRPr="007901E6" w:rsidRDefault="003512D8" w:rsidP="00CE1881">
      <w:pPr>
        <w:widowControl w:val="0"/>
        <w:numPr>
          <w:ilvl w:val="0"/>
          <w:numId w:val="1"/>
        </w:numPr>
        <w:spacing w:before="120"/>
        <w:ind w:left="777" w:hanging="357"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 xml:space="preserve">uzyskaliśmy wszelkie informacje niezbędne do prawidłowego przygotowania </w:t>
      </w:r>
      <w:r w:rsidR="007901E6">
        <w:rPr>
          <w:rFonts w:eastAsia="Arial"/>
          <w:lang w:eastAsia="ar-SA"/>
        </w:rPr>
        <w:t xml:space="preserve">                         </w:t>
      </w:r>
      <w:r w:rsidRPr="007901E6">
        <w:rPr>
          <w:rFonts w:eastAsia="Arial"/>
          <w:lang w:eastAsia="ar-SA"/>
        </w:rPr>
        <w:t>i złożenia niniejszej oferty,</w:t>
      </w:r>
    </w:p>
    <w:p w14:paraId="3D4A0E0A" w14:textId="77777777" w:rsidR="00E36647" w:rsidRPr="007901E6" w:rsidRDefault="00E36647" w:rsidP="00CE1881">
      <w:pPr>
        <w:pStyle w:val="Akapitzlist"/>
        <w:numPr>
          <w:ilvl w:val="0"/>
          <w:numId w:val="1"/>
        </w:numPr>
        <w:spacing w:before="120"/>
        <w:ind w:left="777" w:hanging="357"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w cenie oferty zostały uwzględnione wszystkie koszty wykonania zamówienia                             i realizacji przyszłego świadczenia umownego,</w:t>
      </w:r>
    </w:p>
    <w:p w14:paraId="5D09741E" w14:textId="77777777" w:rsidR="00E36647" w:rsidRPr="007901E6" w:rsidRDefault="00E36647" w:rsidP="00CE1881">
      <w:pPr>
        <w:widowControl w:val="0"/>
        <w:numPr>
          <w:ilvl w:val="0"/>
          <w:numId w:val="1"/>
        </w:numPr>
        <w:spacing w:before="120"/>
        <w:ind w:left="777" w:hanging="357"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zamówienie zostanie wykonane zgodnie z wymogami określonymi w specyfikacji istotnych warunków zamówienia oraz ze szczegółowym opisem przedmiotu zamówienia</w:t>
      </w:r>
    </w:p>
    <w:p w14:paraId="4EB88A13" w14:textId="77777777" w:rsidR="00E36647" w:rsidRPr="007901E6" w:rsidRDefault="00E36647" w:rsidP="00CE1881">
      <w:pPr>
        <w:pStyle w:val="Akapitzlist"/>
        <w:numPr>
          <w:ilvl w:val="0"/>
          <w:numId w:val="1"/>
        </w:numPr>
        <w:spacing w:before="120"/>
        <w:ind w:left="777" w:hanging="357"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oferowane produkty są zgodne z SWZ i spełniają wymogi określone w specyfikacji istotnych warunków zamówienia oraz posiadają certyfikat IVD i/lub CE (jeżeli są wymagane dla oferowanego przedmiotu),</w:t>
      </w:r>
    </w:p>
    <w:p w14:paraId="1895D951" w14:textId="3B9A0F47" w:rsidR="00BD616A" w:rsidRPr="007901E6" w:rsidRDefault="003512D8" w:rsidP="00CE1881">
      <w:pPr>
        <w:widowControl w:val="0"/>
        <w:numPr>
          <w:ilvl w:val="0"/>
          <w:numId w:val="1"/>
        </w:numPr>
        <w:spacing w:before="120"/>
        <w:ind w:left="777" w:hanging="357"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 xml:space="preserve">jesteśmy związani niniejszą ofertą przez </w:t>
      </w:r>
      <w:r w:rsidR="006B24F8">
        <w:rPr>
          <w:rFonts w:eastAsia="Arial"/>
          <w:lang w:eastAsia="ar-SA"/>
        </w:rPr>
        <w:t>3</w:t>
      </w:r>
      <w:r w:rsidR="00F20609" w:rsidRPr="007901E6">
        <w:rPr>
          <w:rFonts w:eastAsia="Arial"/>
          <w:lang w:eastAsia="ar-SA"/>
        </w:rPr>
        <w:t>0</w:t>
      </w:r>
      <w:r w:rsidRPr="007901E6">
        <w:rPr>
          <w:rFonts w:eastAsia="Arial"/>
          <w:lang w:eastAsia="ar-SA"/>
        </w:rPr>
        <w:t xml:space="preserve"> dni od dnia upływu terminu składania ofert,</w:t>
      </w:r>
    </w:p>
    <w:p w14:paraId="47BEA6CE" w14:textId="3DECCF12" w:rsidR="00BD616A" w:rsidRPr="007901E6" w:rsidRDefault="003512D8" w:rsidP="00CE1881">
      <w:pPr>
        <w:widowControl w:val="0"/>
        <w:numPr>
          <w:ilvl w:val="0"/>
          <w:numId w:val="1"/>
        </w:numPr>
        <w:spacing w:before="120"/>
        <w:ind w:left="777" w:hanging="357"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 xml:space="preserve">zapoznaliśmy się z projektowanymi postanowieniami umowy określonymi w załączniku nr </w:t>
      </w:r>
      <w:r w:rsidR="00FA5D3E">
        <w:rPr>
          <w:rFonts w:eastAsia="Arial"/>
          <w:lang w:eastAsia="ar-SA"/>
        </w:rPr>
        <w:t>2</w:t>
      </w:r>
      <w:r w:rsidRPr="007901E6">
        <w:rPr>
          <w:rFonts w:eastAsia="Arial"/>
          <w:lang w:eastAsia="ar-SA"/>
        </w:rPr>
        <w:t xml:space="preserve"> do SWZ i zobowiązujemy się w przypadku wyboru naszej oferty, do zawarcia umowy zgodnej z niniejszą ofertą na warunkach w nich określonych, </w:t>
      </w:r>
    </w:p>
    <w:p w14:paraId="78121762" w14:textId="77777777" w:rsidR="00E36647" w:rsidRPr="007901E6" w:rsidRDefault="00E36647" w:rsidP="00CE1881">
      <w:pPr>
        <w:pStyle w:val="Akapitzlist"/>
        <w:numPr>
          <w:ilvl w:val="0"/>
          <w:numId w:val="1"/>
        </w:numPr>
        <w:spacing w:before="120"/>
        <w:ind w:left="777" w:hanging="357"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oświadczam (-y), że nie uczestniczę (-</w:t>
      </w:r>
      <w:proofErr w:type="spellStart"/>
      <w:r w:rsidRPr="007901E6">
        <w:rPr>
          <w:rFonts w:eastAsia="Arial"/>
          <w:lang w:eastAsia="ar-SA"/>
        </w:rPr>
        <w:t>ymy</w:t>
      </w:r>
      <w:proofErr w:type="spellEnd"/>
      <w:r w:rsidRPr="007901E6">
        <w:rPr>
          <w:rFonts w:eastAsia="Arial"/>
          <w:lang w:eastAsia="ar-SA"/>
        </w:rPr>
        <w:t>) jako Wykonawca w jakiejkolwiek innej ofercie złożonej w celu udzielenia niniejszego zamówienia,</w:t>
      </w:r>
    </w:p>
    <w:p w14:paraId="6917EFAD" w14:textId="77777777" w:rsidR="00BD616A" w:rsidRPr="007901E6" w:rsidRDefault="003512D8">
      <w:pPr>
        <w:widowControl w:val="0"/>
        <w:numPr>
          <w:ilvl w:val="0"/>
          <w:numId w:val="1"/>
        </w:numPr>
        <w:spacing w:before="120"/>
        <w:ind w:left="777" w:hanging="357"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nie zamierzam/y / zamierzam/y powierzyć podwykonawcom wykonanie następujących części zamówienia  (wypełnić, jeżeli na etapie składania ofert Wykonawca posiada taką informację):</w:t>
      </w:r>
    </w:p>
    <w:p w14:paraId="5652C166" w14:textId="2263F0F8" w:rsidR="00BD616A" w:rsidRDefault="00BD616A">
      <w:pPr>
        <w:widowControl w:val="0"/>
        <w:spacing w:before="120"/>
        <w:jc w:val="both"/>
        <w:rPr>
          <w:rFonts w:eastAsia="Arial"/>
          <w:lang w:eastAsia="ar-SA"/>
        </w:rPr>
      </w:pPr>
    </w:p>
    <w:p w14:paraId="6F201E93" w14:textId="77777777" w:rsidR="00450265" w:rsidRPr="007901E6" w:rsidRDefault="00450265">
      <w:pPr>
        <w:widowControl w:val="0"/>
        <w:spacing w:before="120"/>
        <w:jc w:val="both"/>
        <w:rPr>
          <w:rFonts w:eastAsia="Arial"/>
          <w:lang w:eastAsia="ar-SA"/>
        </w:rPr>
      </w:pPr>
    </w:p>
    <w:tbl>
      <w:tblPr>
        <w:tblW w:w="8118" w:type="dxa"/>
        <w:tblInd w:w="941" w:type="dxa"/>
        <w:tblLayout w:type="fixed"/>
        <w:tblLook w:val="0000" w:firstRow="0" w:lastRow="0" w:firstColumn="0" w:lastColumn="0" w:noHBand="0" w:noVBand="0"/>
      </w:tblPr>
      <w:tblGrid>
        <w:gridCol w:w="576"/>
        <w:gridCol w:w="3211"/>
        <w:gridCol w:w="4331"/>
      </w:tblGrid>
      <w:tr w:rsidR="00BD616A" w:rsidRPr="007901E6" w14:paraId="1C9778F5" w14:textId="77777777">
        <w:trPr>
          <w:trHeight w:val="15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24211" w14:textId="77777777" w:rsidR="00BD616A" w:rsidRPr="007901E6" w:rsidRDefault="003512D8">
            <w:pPr>
              <w:widowControl w:val="0"/>
              <w:spacing w:before="120"/>
              <w:jc w:val="both"/>
              <w:rPr>
                <w:rFonts w:eastAsia="Arial"/>
                <w:lang w:eastAsia="ar-SA"/>
              </w:rPr>
            </w:pPr>
            <w:r w:rsidRPr="007901E6">
              <w:rPr>
                <w:rFonts w:eastAsia="Arial"/>
                <w:lang w:eastAsia="ar-SA"/>
              </w:rPr>
              <w:lastRenderedPageBreak/>
              <w:t>Lp.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D621E" w14:textId="77777777" w:rsidR="00BD616A" w:rsidRPr="007901E6" w:rsidRDefault="003512D8">
            <w:pPr>
              <w:widowControl w:val="0"/>
              <w:spacing w:before="120"/>
              <w:jc w:val="both"/>
              <w:rPr>
                <w:rFonts w:eastAsia="Arial"/>
                <w:lang w:eastAsia="ar-SA"/>
              </w:rPr>
            </w:pPr>
            <w:r w:rsidRPr="007901E6">
              <w:rPr>
                <w:rFonts w:eastAsia="Arial"/>
                <w:lang w:eastAsia="ar-SA"/>
              </w:rPr>
              <w:t>Nazwa i adres firmy podwykonawcy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9C781" w14:textId="77777777" w:rsidR="00BD616A" w:rsidRPr="007901E6" w:rsidRDefault="003512D8">
            <w:pPr>
              <w:widowControl w:val="0"/>
              <w:spacing w:before="120"/>
              <w:jc w:val="both"/>
              <w:rPr>
                <w:rFonts w:eastAsia="Arial"/>
                <w:lang w:eastAsia="ar-SA"/>
              </w:rPr>
            </w:pPr>
            <w:r w:rsidRPr="007901E6">
              <w:rPr>
                <w:rFonts w:eastAsia="Arial"/>
                <w:lang w:eastAsia="ar-SA"/>
              </w:rPr>
              <w:t>Część zamówienia, której wykonanie zostanie powierzone podwykonawcom</w:t>
            </w:r>
          </w:p>
        </w:tc>
      </w:tr>
      <w:tr w:rsidR="00BD616A" w:rsidRPr="007901E6" w14:paraId="116CB3C4" w14:textId="77777777">
        <w:trPr>
          <w:trHeight w:val="2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80FBD" w14:textId="77777777" w:rsidR="00BD616A" w:rsidRPr="007901E6" w:rsidRDefault="00BD616A">
            <w:pPr>
              <w:widowControl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0C378" w14:textId="77777777" w:rsidR="00BD616A" w:rsidRPr="007901E6" w:rsidRDefault="00BD616A">
            <w:pPr>
              <w:widowControl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7852C" w14:textId="77777777" w:rsidR="00BD616A" w:rsidRPr="007901E6" w:rsidRDefault="00BD616A">
            <w:pPr>
              <w:widowControl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</w:tr>
      <w:tr w:rsidR="00BD616A" w:rsidRPr="007901E6" w14:paraId="741928CA" w14:textId="77777777">
        <w:trPr>
          <w:trHeight w:val="11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92452" w14:textId="77777777" w:rsidR="00BD616A" w:rsidRPr="007901E6" w:rsidRDefault="00BD616A">
            <w:pPr>
              <w:widowControl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32785" w14:textId="77777777" w:rsidR="00BD616A" w:rsidRPr="007901E6" w:rsidRDefault="00BD616A">
            <w:pPr>
              <w:widowControl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FE8F8" w14:textId="77777777" w:rsidR="00BD616A" w:rsidRPr="007901E6" w:rsidRDefault="00BD616A">
            <w:pPr>
              <w:widowControl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</w:tr>
    </w:tbl>
    <w:p w14:paraId="043EBE27" w14:textId="77777777" w:rsidR="00BD616A" w:rsidRPr="007901E6" w:rsidRDefault="00BD616A">
      <w:pPr>
        <w:widowControl w:val="0"/>
        <w:spacing w:before="120"/>
        <w:jc w:val="both"/>
        <w:rPr>
          <w:rFonts w:eastAsia="Arial"/>
          <w:lang w:eastAsia="ar-SA"/>
        </w:rPr>
      </w:pPr>
    </w:p>
    <w:p w14:paraId="76119FE1" w14:textId="77777777" w:rsidR="0016755A" w:rsidRPr="008F614A" w:rsidRDefault="003512D8" w:rsidP="008F614A">
      <w:pPr>
        <w:widowControl w:val="0"/>
        <w:numPr>
          <w:ilvl w:val="0"/>
          <w:numId w:val="1"/>
        </w:numPr>
        <w:spacing w:before="120"/>
        <w:ind w:left="777" w:hanging="357"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wypełniłem obowiązki informacyjne przewidziane w art. 13 lub art. 14 RODO</w:t>
      </w:r>
      <w:r w:rsidRPr="007901E6">
        <w:rPr>
          <w:rFonts w:eastAsia="Arial"/>
          <w:vertAlign w:val="superscript"/>
          <w:lang w:eastAsia="ar-SA"/>
        </w:rPr>
        <w:t>1)</w:t>
      </w:r>
      <w:r w:rsidRPr="007901E6">
        <w:rPr>
          <w:rFonts w:eastAsia="Arial"/>
          <w:lang w:eastAsia="ar-SA"/>
        </w:rPr>
        <w:t xml:space="preserve"> wobec osób fizycznych, od których dane osobowe bezpośrednio lub pośrednio pozyskałem w celu ubiegania się o udzielenie zamówienia publicznego w niniejszym postępowaniu.*</w:t>
      </w:r>
    </w:p>
    <w:p w14:paraId="1D2F600B" w14:textId="77777777" w:rsidR="00BD616A" w:rsidRPr="007901E6" w:rsidRDefault="003512D8">
      <w:pPr>
        <w:jc w:val="both"/>
        <w:rPr>
          <w:sz w:val="18"/>
          <w:szCs w:val="18"/>
        </w:rPr>
      </w:pPr>
      <w:r w:rsidRPr="007901E6">
        <w:rPr>
          <w:color w:val="000000"/>
          <w:sz w:val="18"/>
          <w:szCs w:val="18"/>
          <w:vertAlign w:val="superscript"/>
        </w:rPr>
        <w:t xml:space="preserve">1) </w:t>
      </w:r>
      <w:r w:rsidRPr="007901E6">
        <w:rPr>
          <w:sz w:val="18"/>
          <w:szCs w:val="18"/>
        </w:rPr>
        <w:t xml:space="preserve">rozporządzenie Parlamentu Europejskiego i Rady (UE) 2016/679 z dnia 27 kwietnia 2016 r. w sprawie ochrony osób fizycznych w związku z przetwarzaniem danych osobowych i w sprawie swobodnego przepływu takich danych oraz uchylenia dyrektywy 95/46/WE (ogólne rozporządzenie o ochronie danych) (Dz. Urz. UE L 119 z 04.05.2016, str. 1). </w:t>
      </w:r>
    </w:p>
    <w:p w14:paraId="3D844FA7" w14:textId="77777777" w:rsidR="00BD616A" w:rsidRPr="007901E6" w:rsidRDefault="003512D8">
      <w:pPr>
        <w:jc w:val="both"/>
        <w:rPr>
          <w:sz w:val="18"/>
          <w:szCs w:val="18"/>
        </w:rPr>
      </w:pPr>
      <w:r w:rsidRPr="007901E6">
        <w:rPr>
          <w:rFonts w:eastAsiaTheme="minorHAnsi"/>
          <w:color w:val="000000"/>
          <w:sz w:val="18"/>
          <w:szCs w:val="18"/>
          <w:lang w:eastAsia="pl-PL"/>
        </w:rPr>
        <w:t xml:space="preserve">* W przypadku gdy wykonawca </w:t>
      </w:r>
      <w:r w:rsidRPr="007901E6">
        <w:rPr>
          <w:rFonts w:eastAsiaTheme="minorHAnsi"/>
          <w:sz w:val="18"/>
          <w:szCs w:val="18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7F0825A" w14:textId="77777777" w:rsidR="00BD616A" w:rsidRPr="007901E6" w:rsidRDefault="00BD616A">
      <w:pPr>
        <w:widowControl w:val="0"/>
        <w:jc w:val="both"/>
        <w:rPr>
          <w:rFonts w:eastAsia="Arial"/>
          <w:b/>
          <w:lang w:eastAsia="ar-SA"/>
        </w:rPr>
      </w:pPr>
    </w:p>
    <w:p w14:paraId="00C57185" w14:textId="77777777" w:rsidR="00BD616A" w:rsidRPr="007901E6" w:rsidRDefault="003512D8">
      <w:pPr>
        <w:widowControl w:val="0"/>
        <w:jc w:val="both"/>
        <w:rPr>
          <w:rFonts w:eastAsia="Arial"/>
          <w:b/>
          <w:lang w:eastAsia="ar-SA"/>
        </w:rPr>
      </w:pPr>
      <w:r w:rsidRPr="007901E6">
        <w:rPr>
          <w:rFonts w:eastAsia="Arial"/>
          <w:b/>
          <w:lang w:eastAsia="ar-SA"/>
        </w:rPr>
        <w:t>VII. Zobowiązania w przypadku przyznania zamówienia:</w:t>
      </w:r>
    </w:p>
    <w:p w14:paraId="31A09EFC" w14:textId="5779E498" w:rsidR="00BD616A" w:rsidRDefault="003512D8">
      <w:pPr>
        <w:pStyle w:val="Akapitzlist"/>
        <w:widowControl w:val="0"/>
        <w:numPr>
          <w:ilvl w:val="3"/>
          <w:numId w:val="3"/>
        </w:numPr>
        <w:tabs>
          <w:tab w:val="left" w:pos="993"/>
        </w:tabs>
        <w:spacing w:before="120"/>
        <w:ind w:left="357" w:hanging="357"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zobowiązujemy się do zawarcia umowy w miejscu i terminie wyznaczonym przez Zamawiającego,</w:t>
      </w:r>
    </w:p>
    <w:p w14:paraId="7A4383F7" w14:textId="4CD5FE6F" w:rsidR="007D26E5" w:rsidRPr="007901E6" w:rsidRDefault="007D26E5">
      <w:pPr>
        <w:pStyle w:val="Akapitzlist"/>
        <w:widowControl w:val="0"/>
        <w:numPr>
          <w:ilvl w:val="3"/>
          <w:numId w:val="3"/>
        </w:numPr>
        <w:tabs>
          <w:tab w:val="left" w:pos="993"/>
        </w:tabs>
        <w:spacing w:before="120"/>
        <w:ind w:left="357" w:hanging="357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awarie/usterki przedmiotu umowy należy zgłaszać drogą elektroniczną na adres e-mail: ………………..</w:t>
      </w:r>
    </w:p>
    <w:p w14:paraId="79FFEEB4" w14:textId="77777777" w:rsidR="00BD616A" w:rsidRPr="007901E6" w:rsidRDefault="003512D8">
      <w:pPr>
        <w:pStyle w:val="Akapitzlist"/>
        <w:widowControl w:val="0"/>
        <w:numPr>
          <w:ilvl w:val="3"/>
          <w:numId w:val="3"/>
        </w:numPr>
        <w:tabs>
          <w:tab w:val="left" w:pos="993"/>
        </w:tabs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osobą upoważnioną do kontaktów z Zamawiającym w sprawach dotyczących realizacji umowy jest..................................................................</w:t>
      </w:r>
    </w:p>
    <w:p w14:paraId="4BBAC73A" w14:textId="77777777" w:rsidR="007D26E5" w:rsidRDefault="003512D8" w:rsidP="007D26E5">
      <w:pPr>
        <w:pStyle w:val="Akapitzlist"/>
        <w:widowControl w:val="0"/>
        <w:tabs>
          <w:tab w:val="left" w:pos="993"/>
        </w:tabs>
        <w:ind w:left="360"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e-mail:………...……........……………....….</w:t>
      </w:r>
      <w:proofErr w:type="spellStart"/>
      <w:r w:rsidRPr="007901E6">
        <w:rPr>
          <w:rFonts w:eastAsia="Arial"/>
          <w:lang w:eastAsia="ar-SA"/>
        </w:rPr>
        <w:t>tel</w:t>
      </w:r>
      <w:proofErr w:type="spellEnd"/>
      <w:r w:rsidRPr="007901E6">
        <w:rPr>
          <w:rFonts w:eastAsia="Arial"/>
          <w:lang w:eastAsia="ar-SA"/>
        </w:rPr>
        <w:t>:………</w:t>
      </w:r>
    </w:p>
    <w:p w14:paraId="36035EF8" w14:textId="77777777" w:rsidR="00BD616A" w:rsidRPr="007901E6" w:rsidRDefault="00BD616A">
      <w:pPr>
        <w:widowControl w:val="0"/>
        <w:rPr>
          <w:rFonts w:eastAsia="Arial"/>
          <w:lang w:eastAsia="ar-SA"/>
        </w:rPr>
      </w:pPr>
    </w:p>
    <w:p w14:paraId="3A5F1AB9" w14:textId="77777777" w:rsidR="00BD616A" w:rsidRPr="007901E6" w:rsidRDefault="003512D8">
      <w:pPr>
        <w:widowControl w:val="0"/>
        <w:rPr>
          <w:rFonts w:eastAsia="Arial"/>
          <w:b/>
          <w:lang w:eastAsia="ar-SA"/>
        </w:rPr>
      </w:pPr>
      <w:r w:rsidRPr="007901E6">
        <w:rPr>
          <w:rFonts w:eastAsia="Arial"/>
          <w:b/>
          <w:lang w:eastAsia="ar-SA"/>
        </w:rPr>
        <w:t>VIII. Załącznikami do niniejszego formularza stanowiącymi integralną część oferty są:</w:t>
      </w:r>
    </w:p>
    <w:p w14:paraId="6D9101BF" w14:textId="77777777" w:rsidR="00BD616A" w:rsidRPr="007901E6" w:rsidRDefault="003512D8">
      <w:pPr>
        <w:widowControl w:val="0"/>
        <w:spacing w:line="360" w:lineRule="auto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1……………………………………………………</w:t>
      </w:r>
    </w:p>
    <w:p w14:paraId="6EFCF4B8" w14:textId="77777777" w:rsidR="00BD616A" w:rsidRPr="007901E6" w:rsidRDefault="003512D8" w:rsidP="00CE1881">
      <w:pPr>
        <w:widowControl w:val="0"/>
        <w:spacing w:line="360" w:lineRule="auto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2……………………………………………………</w:t>
      </w:r>
    </w:p>
    <w:p w14:paraId="79452C41" w14:textId="77777777" w:rsidR="008F614A" w:rsidRDefault="008F614A">
      <w:pPr>
        <w:widowControl w:val="0"/>
        <w:spacing w:line="360" w:lineRule="auto"/>
        <w:rPr>
          <w:rFonts w:eastAsia="Arial"/>
          <w:b/>
          <w:lang w:eastAsia="ar-SA"/>
        </w:rPr>
      </w:pPr>
    </w:p>
    <w:p w14:paraId="6DBFABBA" w14:textId="77777777" w:rsidR="00BD616A" w:rsidRPr="007901E6" w:rsidRDefault="003512D8">
      <w:pPr>
        <w:widowControl w:val="0"/>
        <w:spacing w:line="360" w:lineRule="auto"/>
        <w:rPr>
          <w:rFonts w:eastAsia="Arial"/>
          <w:b/>
          <w:lang w:eastAsia="ar-SA"/>
        </w:rPr>
      </w:pPr>
      <w:r w:rsidRPr="007901E6">
        <w:rPr>
          <w:rFonts w:eastAsia="Arial"/>
          <w:b/>
          <w:lang w:eastAsia="ar-SA"/>
        </w:rPr>
        <w:t>IX. Zastrzeżenie i informacje od Wykonawcy:</w:t>
      </w:r>
    </w:p>
    <w:p w14:paraId="6D2BF0FC" w14:textId="77777777" w:rsidR="00BD616A" w:rsidRPr="007901E6" w:rsidRDefault="003512D8">
      <w:pPr>
        <w:widowControl w:val="0"/>
        <w:tabs>
          <w:tab w:val="left" w:pos="284"/>
        </w:tabs>
        <w:spacing w:after="200" w:line="360" w:lineRule="auto"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1. Tajemnica przedsiębiorstwa</w:t>
      </w:r>
    </w:p>
    <w:p w14:paraId="49C8DB79" w14:textId="77777777" w:rsidR="00BD616A" w:rsidRPr="007901E6" w:rsidRDefault="003512D8">
      <w:pPr>
        <w:widowControl w:val="0"/>
        <w:tabs>
          <w:tab w:val="left" w:pos="284"/>
        </w:tabs>
        <w:spacing w:after="200" w:line="360" w:lineRule="auto"/>
        <w:jc w:val="both"/>
        <w:rPr>
          <w:rFonts w:eastAsia="Arial"/>
          <w:i/>
          <w:lang w:eastAsia="ar-SA"/>
        </w:rPr>
      </w:pPr>
      <w:r w:rsidRPr="007901E6">
        <w:rPr>
          <w:rFonts w:eastAsia="Wingdings"/>
        </w:rPr>
        <w:t></w:t>
      </w:r>
      <w:r w:rsidRPr="007901E6">
        <w:rPr>
          <w:rFonts w:eastAsiaTheme="minorHAnsi"/>
        </w:rPr>
        <w:t xml:space="preserve"> </w:t>
      </w:r>
      <w:r w:rsidRPr="007901E6">
        <w:rPr>
          <w:rFonts w:eastAsia="Arial"/>
          <w:lang w:eastAsia="ar-SA"/>
        </w:rPr>
        <w:t xml:space="preserve">Oświadczam/y, że informacje i dokumenty zawarte w pliku „Załącznik stanowiący tajemnicę przedsiębiorstwa”  </w:t>
      </w:r>
      <w:r w:rsidRPr="007901E6">
        <w:rPr>
          <w:rFonts w:eastAsia="Arial"/>
          <w:u w:val="single"/>
          <w:lang w:eastAsia="ar-SA"/>
        </w:rPr>
        <w:t xml:space="preserve">stanowią tajemnicę przedsiębiorstwa </w:t>
      </w:r>
      <w:r w:rsidRPr="007901E6">
        <w:rPr>
          <w:rFonts w:eastAsia="Arial"/>
          <w:lang w:eastAsia="ar-SA"/>
        </w:rPr>
        <w:t xml:space="preserve">w rozumieniu przepisów o zwalczaniu nieuczciwej konkurencji i zastrzegamy, że nie mogą być one udostępniane. Pozostałe informacje i dokumenty są jawne. </w:t>
      </w:r>
      <w:r w:rsidRPr="007901E6">
        <w:rPr>
          <w:rFonts w:eastAsia="Arial"/>
          <w:i/>
          <w:lang w:eastAsia="ar-SA"/>
        </w:rPr>
        <w:t>(Uwaga: Wykonawca musi się zastosować do zapisów SWZ).</w:t>
      </w:r>
    </w:p>
    <w:p w14:paraId="39988866" w14:textId="77777777" w:rsidR="00BD616A" w:rsidRPr="007901E6" w:rsidRDefault="003512D8">
      <w:pPr>
        <w:widowControl w:val="0"/>
        <w:tabs>
          <w:tab w:val="left" w:pos="284"/>
        </w:tabs>
        <w:spacing w:after="200" w:line="360" w:lineRule="auto"/>
        <w:jc w:val="both"/>
        <w:rPr>
          <w:rFonts w:eastAsia="Arial"/>
          <w:lang w:eastAsia="ar-SA"/>
        </w:rPr>
      </w:pPr>
      <w:r w:rsidRPr="007901E6">
        <w:rPr>
          <w:rFonts w:eastAsia="Wingdings"/>
        </w:rPr>
        <w:t></w:t>
      </w:r>
      <w:r w:rsidRPr="007901E6">
        <w:rPr>
          <w:rFonts w:eastAsiaTheme="minorHAnsi"/>
        </w:rPr>
        <w:t xml:space="preserve"> Żadne z informacji zawartych w ofercie nie stanowią tajemnicy przedsiębiorstwa w rozumieniu przepisów o zwalczaniu nieuczciwej konkurencji</w:t>
      </w:r>
    </w:p>
    <w:p w14:paraId="2BB589EC" w14:textId="77777777" w:rsidR="00BD616A" w:rsidRPr="007901E6" w:rsidRDefault="003512D8">
      <w:pPr>
        <w:widowControl w:val="0"/>
        <w:tabs>
          <w:tab w:val="left" w:pos="284"/>
        </w:tabs>
        <w:spacing w:line="360" w:lineRule="auto"/>
        <w:contextualSpacing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2. W celu wykazania, że powyżej wskazane dokumenty zawierają informacje stanowiące tajemnicę przedsiębiorstwa do oferty załączam:</w:t>
      </w:r>
    </w:p>
    <w:p w14:paraId="6E78E68B" w14:textId="77777777" w:rsidR="00BD616A" w:rsidRPr="007901E6" w:rsidRDefault="003512D8">
      <w:pPr>
        <w:widowControl w:val="0"/>
        <w:tabs>
          <w:tab w:val="left" w:pos="284"/>
        </w:tabs>
        <w:spacing w:line="360" w:lineRule="auto"/>
        <w:contextualSpacing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lastRenderedPageBreak/>
        <w:t>…………………………………………………………………………………………………</w:t>
      </w:r>
    </w:p>
    <w:p w14:paraId="2F314B19" w14:textId="77777777" w:rsidR="00BD616A" w:rsidRPr="007901E6" w:rsidRDefault="003512D8">
      <w:pPr>
        <w:widowControl w:val="0"/>
        <w:tabs>
          <w:tab w:val="left" w:pos="284"/>
        </w:tabs>
        <w:spacing w:line="360" w:lineRule="auto"/>
        <w:contextualSpacing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…………………………………………………………………………………………………</w:t>
      </w:r>
    </w:p>
    <w:p w14:paraId="111AC771" w14:textId="77777777" w:rsidR="00BD616A" w:rsidRPr="007901E6" w:rsidRDefault="003512D8">
      <w:pPr>
        <w:widowControl w:val="0"/>
        <w:spacing w:line="360" w:lineRule="auto"/>
        <w:contextualSpacing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 xml:space="preserve">3. Inne, istotne dla przedmiotu zamówienia informacje: </w:t>
      </w:r>
    </w:p>
    <w:p w14:paraId="4B61E6DC" w14:textId="77777777" w:rsidR="00BD616A" w:rsidRPr="007901E6" w:rsidRDefault="003512D8">
      <w:pPr>
        <w:widowControl w:val="0"/>
        <w:spacing w:line="360" w:lineRule="auto"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………………………………………………………………………………………………………………………………………………</w:t>
      </w:r>
    </w:p>
    <w:p w14:paraId="5652E69A" w14:textId="0754758A" w:rsidR="00BD616A" w:rsidRDefault="003512D8">
      <w:pPr>
        <w:widowControl w:val="0"/>
        <w:spacing w:line="360" w:lineRule="auto"/>
        <w:jc w:val="both"/>
        <w:rPr>
          <w:rFonts w:eastAsia="Arial"/>
          <w:lang w:eastAsia="ar-SA"/>
        </w:rPr>
      </w:pPr>
      <w:r w:rsidRPr="007901E6">
        <w:rPr>
          <w:rFonts w:eastAsia="Arial"/>
          <w:lang w:eastAsia="ar-SA"/>
        </w:rPr>
        <w:t>Oświadczam, że informacje podane ww. oświadczeniach są aktualne i zgodne z prawdą oraz zostały przedstawione z pełną świadomością konsekwencji wprowadzenia zamawiającego w błąd przy przedstawianiu informacji.</w:t>
      </w:r>
    </w:p>
    <w:p w14:paraId="4E2DEEBF" w14:textId="10D99E4E" w:rsidR="00BB596A" w:rsidRDefault="00BB596A">
      <w:pPr>
        <w:widowControl w:val="0"/>
        <w:spacing w:line="360" w:lineRule="auto"/>
        <w:jc w:val="both"/>
        <w:rPr>
          <w:rFonts w:eastAsia="Arial"/>
          <w:lang w:eastAsia="ar-SA"/>
        </w:rPr>
      </w:pPr>
    </w:p>
    <w:p w14:paraId="079AE2C4" w14:textId="5BFA372B" w:rsidR="00292DD7" w:rsidRDefault="00292DD7">
      <w:pPr>
        <w:widowControl w:val="0"/>
        <w:spacing w:line="360" w:lineRule="auto"/>
        <w:jc w:val="both"/>
        <w:rPr>
          <w:rFonts w:eastAsia="Arial"/>
          <w:lang w:eastAsia="ar-SA"/>
        </w:rPr>
      </w:pPr>
    </w:p>
    <w:p w14:paraId="29234EC7" w14:textId="77777777" w:rsidR="00292DD7" w:rsidRPr="007901E6" w:rsidRDefault="00292DD7">
      <w:pPr>
        <w:widowControl w:val="0"/>
        <w:spacing w:line="360" w:lineRule="auto"/>
        <w:jc w:val="both"/>
        <w:rPr>
          <w:rFonts w:eastAsia="Arial"/>
          <w:lang w:eastAsia="ar-SA"/>
        </w:rPr>
      </w:pPr>
    </w:p>
    <w:p w14:paraId="1EA8BC50" w14:textId="77777777" w:rsidR="00BD616A" w:rsidRPr="00F20609" w:rsidRDefault="003512D8" w:rsidP="00CE1881">
      <w:pPr>
        <w:widowControl w:val="0"/>
        <w:jc w:val="right"/>
        <w:rPr>
          <w:rFonts w:eastAsia="Arial"/>
          <w:sz w:val="16"/>
          <w:szCs w:val="16"/>
          <w:lang w:eastAsia="ar-SA"/>
        </w:rPr>
      </w:pPr>
      <w:r w:rsidRPr="00F20609">
        <w:rPr>
          <w:rFonts w:eastAsia="Arial"/>
          <w:sz w:val="16"/>
          <w:szCs w:val="16"/>
          <w:lang w:eastAsia="ar-SA"/>
        </w:rPr>
        <w:t>…</w:t>
      </w:r>
      <w:r w:rsidR="00D908EC">
        <w:rPr>
          <w:rFonts w:eastAsia="Arial"/>
          <w:sz w:val="16"/>
          <w:szCs w:val="16"/>
          <w:lang w:eastAsia="ar-SA"/>
        </w:rPr>
        <w:t>………</w:t>
      </w:r>
      <w:r w:rsidRPr="00F20609">
        <w:rPr>
          <w:rFonts w:eastAsia="Arial"/>
          <w:sz w:val="16"/>
          <w:szCs w:val="16"/>
          <w:lang w:eastAsia="ar-SA"/>
        </w:rPr>
        <w:t>………………………………………….…………</w:t>
      </w:r>
    </w:p>
    <w:p w14:paraId="5E1DE762" w14:textId="77777777" w:rsidR="00292DD7" w:rsidRDefault="003512D8" w:rsidP="00D908EC">
      <w:pPr>
        <w:widowControl w:val="0"/>
        <w:jc w:val="right"/>
        <w:rPr>
          <w:i/>
          <w:sz w:val="16"/>
          <w:szCs w:val="16"/>
        </w:rPr>
      </w:pPr>
      <w:r w:rsidRPr="00F20609">
        <w:rPr>
          <w:i/>
          <w:sz w:val="16"/>
          <w:szCs w:val="16"/>
        </w:rPr>
        <w:t>(podpisano kwalifikowanym podpisem elektronicznym</w:t>
      </w:r>
      <w:r w:rsidR="00BB596A">
        <w:rPr>
          <w:i/>
          <w:sz w:val="16"/>
          <w:szCs w:val="16"/>
        </w:rPr>
        <w:t>, podpisem zaufanym lub osobistym</w:t>
      </w:r>
    </w:p>
    <w:p w14:paraId="4A4D1CAF" w14:textId="4A92002F" w:rsidR="00BD616A" w:rsidRPr="00560CD3" w:rsidRDefault="003512D8" w:rsidP="00D908EC">
      <w:pPr>
        <w:widowControl w:val="0"/>
        <w:jc w:val="right"/>
        <w:rPr>
          <w:i/>
          <w:sz w:val="16"/>
          <w:szCs w:val="16"/>
        </w:rPr>
      </w:pPr>
      <w:r w:rsidRPr="00F20609">
        <w:rPr>
          <w:i/>
          <w:sz w:val="16"/>
          <w:szCs w:val="16"/>
        </w:rPr>
        <w:t xml:space="preserve"> osoby upoważnionej do reprezentowania Wykonawcy</w:t>
      </w:r>
    </w:p>
    <w:sectPr w:rsidR="00BD616A" w:rsidRPr="00560CD3">
      <w:headerReference w:type="default" r:id="rId8"/>
      <w:footerReference w:type="default" r:id="rId9"/>
      <w:pgSz w:w="11906" w:h="16838"/>
      <w:pgMar w:top="1418" w:right="1418" w:bottom="1418" w:left="1418" w:header="284" w:footer="771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4177F" w14:textId="77777777" w:rsidR="00A172DE" w:rsidRDefault="00A172DE">
      <w:r>
        <w:separator/>
      </w:r>
    </w:p>
  </w:endnote>
  <w:endnote w:type="continuationSeparator" w:id="0">
    <w:p w14:paraId="5FC092F0" w14:textId="77777777" w:rsidR="00A172DE" w:rsidRDefault="00A17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12354" w14:textId="77777777" w:rsidR="00BD616A" w:rsidRDefault="00BD616A">
    <w:pPr>
      <w:pStyle w:val="Stopka"/>
      <w:ind w:right="-142"/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23454" w14:textId="77777777" w:rsidR="00A172DE" w:rsidRDefault="00A172DE">
      <w:pPr>
        <w:rPr>
          <w:sz w:val="12"/>
        </w:rPr>
      </w:pPr>
      <w:r>
        <w:separator/>
      </w:r>
    </w:p>
  </w:footnote>
  <w:footnote w:type="continuationSeparator" w:id="0">
    <w:p w14:paraId="139A6149" w14:textId="77777777" w:rsidR="00A172DE" w:rsidRDefault="00A172DE">
      <w:pPr>
        <w:rPr>
          <w:sz w:val="12"/>
        </w:rPr>
      </w:pPr>
      <w:r>
        <w:continuationSeparator/>
      </w:r>
    </w:p>
  </w:footnote>
  <w:footnote w:id="1">
    <w:p w14:paraId="10EED33A" w14:textId="77777777" w:rsidR="00BD616A" w:rsidRDefault="003512D8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="Cambria" w:hAnsi="Cambria"/>
          <w:sz w:val="18"/>
          <w:szCs w:val="18"/>
        </w:rPr>
        <w:t xml:space="preserve">W przypadku, gdy ofertę składa wykonawca zagraniczny, który na podstawie odrębnych przepisów nie jest zobowiązany do uiszczenia VAT w Polsce, należy wpisać cenę netto. Przy ocenie takiej oferty zastosowanie będzie miał zapis wskazany w rozdziale XIV pkt 9 SWZ wynikający z art. 225 ust. 1 ustawy </w:t>
      </w:r>
      <w:proofErr w:type="spellStart"/>
      <w:r>
        <w:rPr>
          <w:rFonts w:ascii="Cambria" w:hAnsi="Cambria"/>
          <w:sz w:val="18"/>
          <w:szCs w:val="18"/>
        </w:rPr>
        <w:t>Pzp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17EEC" w14:textId="77777777" w:rsidR="00BD616A" w:rsidRDefault="00BD616A">
    <w:pPr>
      <w:pStyle w:val="Nagwek"/>
      <w:tabs>
        <w:tab w:val="clear" w:pos="4536"/>
        <w:tab w:val="clear" w:pos="9072"/>
        <w:tab w:val="center" w:pos="5032"/>
        <w:tab w:val="left" w:pos="86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551F8"/>
    <w:multiLevelType w:val="hybridMultilevel"/>
    <w:tmpl w:val="7ACE9C10"/>
    <w:lvl w:ilvl="0" w:tplc="BB3A3FB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1000F"/>
    <w:multiLevelType w:val="hybridMultilevel"/>
    <w:tmpl w:val="F3B02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16CBB"/>
    <w:multiLevelType w:val="hybridMultilevel"/>
    <w:tmpl w:val="7ACE9C10"/>
    <w:lvl w:ilvl="0" w:tplc="BB3A3FB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705FC"/>
    <w:multiLevelType w:val="hybridMultilevel"/>
    <w:tmpl w:val="8B90A1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536A5"/>
    <w:multiLevelType w:val="hybridMultilevel"/>
    <w:tmpl w:val="4F04B0EA"/>
    <w:lvl w:ilvl="0" w:tplc="325C7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D0F0C"/>
    <w:multiLevelType w:val="hybridMultilevel"/>
    <w:tmpl w:val="7ACE9C10"/>
    <w:lvl w:ilvl="0" w:tplc="BB3A3FB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C2EE4"/>
    <w:multiLevelType w:val="multilevel"/>
    <w:tmpl w:val="589A7C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8617B9E"/>
    <w:multiLevelType w:val="hybridMultilevel"/>
    <w:tmpl w:val="7ACE9C10"/>
    <w:lvl w:ilvl="0" w:tplc="BB3A3FB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67314"/>
    <w:multiLevelType w:val="hybridMultilevel"/>
    <w:tmpl w:val="7ACE9C10"/>
    <w:lvl w:ilvl="0" w:tplc="BB3A3FB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4158"/>
    <w:multiLevelType w:val="multilevel"/>
    <w:tmpl w:val="123CDF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29765B57"/>
    <w:multiLevelType w:val="hybridMultilevel"/>
    <w:tmpl w:val="5740956C"/>
    <w:lvl w:ilvl="0" w:tplc="A010374C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618CF"/>
    <w:multiLevelType w:val="hybridMultilevel"/>
    <w:tmpl w:val="BF0494F2"/>
    <w:lvl w:ilvl="0" w:tplc="A010374C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87DCB"/>
    <w:multiLevelType w:val="hybridMultilevel"/>
    <w:tmpl w:val="693A41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0A25E0"/>
    <w:multiLevelType w:val="hybridMultilevel"/>
    <w:tmpl w:val="7ACE9C10"/>
    <w:lvl w:ilvl="0" w:tplc="BB3A3FB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C755C"/>
    <w:multiLevelType w:val="multilevel"/>
    <w:tmpl w:val="191221A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4802449B"/>
    <w:multiLevelType w:val="hybridMultilevel"/>
    <w:tmpl w:val="4F561082"/>
    <w:lvl w:ilvl="0" w:tplc="325C7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B70074"/>
    <w:multiLevelType w:val="hybridMultilevel"/>
    <w:tmpl w:val="1EFA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5233E9"/>
    <w:multiLevelType w:val="hybridMultilevel"/>
    <w:tmpl w:val="A5AC2C32"/>
    <w:lvl w:ilvl="0" w:tplc="1C0C3A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E60FDC"/>
    <w:multiLevelType w:val="hybridMultilevel"/>
    <w:tmpl w:val="7ACE9C10"/>
    <w:lvl w:ilvl="0" w:tplc="BB3A3FB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506385"/>
    <w:multiLevelType w:val="hybridMultilevel"/>
    <w:tmpl w:val="7ACE9C10"/>
    <w:lvl w:ilvl="0" w:tplc="BB3A3FB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5A68F1"/>
    <w:multiLevelType w:val="hybridMultilevel"/>
    <w:tmpl w:val="7ACE9C10"/>
    <w:lvl w:ilvl="0" w:tplc="BB3A3FB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360590"/>
    <w:multiLevelType w:val="hybridMultilevel"/>
    <w:tmpl w:val="66622248"/>
    <w:lvl w:ilvl="0" w:tplc="A010374C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8F15AC"/>
    <w:multiLevelType w:val="hybridMultilevel"/>
    <w:tmpl w:val="1B8E9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911090"/>
    <w:multiLevelType w:val="hybridMultilevel"/>
    <w:tmpl w:val="7ACE9C10"/>
    <w:lvl w:ilvl="0" w:tplc="BB3A3FB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A0985"/>
    <w:multiLevelType w:val="hybridMultilevel"/>
    <w:tmpl w:val="8F7861B4"/>
    <w:lvl w:ilvl="0" w:tplc="325C7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C4687B"/>
    <w:multiLevelType w:val="multilevel"/>
    <w:tmpl w:val="FEEE82A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70F40A8D"/>
    <w:multiLevelType w:val="hybridMultilevel"/>
    <w:tmpl w:val="D668DF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87325"/>
    <w:multiLevelType w:val="hybridMultilevel"/>
    <w:tmpl w:val="27FC7120"/>
    <w:lvl w:ilvl="0" w:tplc="325C7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C61CAC"/>
    <w:multiLevelType w:val="hybridMultilevel"/>
    <w:tmpl w:val="7ACE9C10"/>
    <w:lvl w:ilvl="0" w:tplc="BB3A3FB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4A00BB"/>
    <w:multiLevelType w:val="hybridMultilevel"/>
    <w:tmpl w:val="64CEB3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6"/>
  </w:num>
  <w:num w:numId="4">
    <w:abstractNumId w:val="9"/>
  </w:num>
  <w:num w:numId="5">
    <w:abstractNumId w:val="20"/>
  </w:num>
  <w:num w:numId="6">
    <w:abstractNumId w:val="8"/>
  </w:num>
  <w:num w:numId="7">
    <w:abstractNumId w:val="5"/>
  </w:num>
  <w:num w:numId="8">
    <w:abstractNumId w:val="27"/>
  </w:num>
  <w:num w:numId="9">
    <w:abstractNumId w:val="13"/>
  </w:num>
  <w:num w:numId="10">
    <w:abstractNumId w:val="19"/>
  </w:num>
  <w:num w:numId="11">
    <w:abstractNumId w:val="15"/>
  </w:num>
  <w:num w:numId="12">
    <w:abstractNumId w:val="7"/>
  </w:num>
  <w:num w:numId="13">
    <w:abstractNumId w:val="2"/>
  </w:num>
  <w:num w:numId="14">
    <w:abstractNumId w:val="4"/>
  </w:num>
  <w:num w:numId="15">
    <w:abstractNumId w:val="18"/>
  </w:num>
  <w:num w:numId="16">
    <w:abstractNumId w:val="23"/>
  </w:num>
  <w:num w:numId="17">
    <w:abstractNumId w:val="24"/>
  </w:num>
  <w:num w:numId="18">
    <w:abstractNumId w:val="0"/>
  </w:num>
  <w:num w:numId="19">
    <w:abstractNumId w:val="28"/>
  </w:num>
  <w:num w:numId="20">
    <w:abstractNumId w:val="3"/>
  </w:num>
  <w:num w:numId="21">
    <w:abstractNumId w:val="11"/>
  </w:num>
  <w:num w:numId="22">
    <w:abstractNumId w:val="21"/>
  </w:num>
  <w:num w:numId="23">
    <w:abstractNumId w:val="10"/>
  </w:num>
  <w:num w:numId="24">
    <w:abstractNumId w:val="22"/>
  </w:num>
  <w:num w:numId="25">
    <w:abstractNumId w:val="12"/>
  </w:num>
  <w:num w:numId="26">
    <w:abstractNumId w:val="16"/>
  </w:num>
  <w:num w:numId="27">
    <w:abstractNumId w:val="26"/>
  </w:num>
  <w:num w:numId="28">
    <w:abstractNumId w:val="29"/>
  </w:num>
  <w:num w:numId="29">
    <w:abstractNumId w:val="1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16A"/>
    <w:rsid w:val="000751B5"/>
    <w:rsid w:val="00077FED"/>
    <w:rsid w:val="000E0656"/>
    <w:rsid w:val="00105D0B"/>
    <w:rsid w:val="00110333"/>
    <w:rsid w:val="001344AC"/>
    <w:rsid w:val="00141C98"/>
    <w:rsid w:val="0016755A"/>
    <w:rsid w:val="00195E1C"/>
    <w:rsid w:val="0022429B"/>
    <w:rsid w:val="00285A49"/>
    <w:rsid w:val="00292DD7"/>
    <w:rsid w:val="002B68FB"/>
    <w:rsid w:val="002B7135"/>
    <w:rsid w:val="002C7275"/>
    <w:rsid w:val="002F3F1E"/>
    <w:rsid w:val="00301415"/>
    <w:rsid w:val="00317D5C"/>
    <w:rsid w:val="00330FFC"/>
    <w:rsid w:val="003331B2"/>
    <w:rsid w:val="003512D8"/>
    <w:rsid w:val="00356AB1"/>
    <w:rsid w:val="003E4297"/>
    <w:rsid w:val="00450265"/>
    <w:rsid w:val="004562E7"/>
    <w:rsid w:val="004F1BA2"/>
    <w:rsid w:val="00506704"/>
    <w:rsid w:val="00543E30"/>
    <w:rsid w:val="00560CD3"/>
    <w:rsid w:val="005906E7"/>
    <w:rsid w:val="005962F8"/>
    <w:rsid w:val="005B4132"/>
    <w:rsid w:val="005D5AF8"/>
    <w:rsid w:val="006153E4"/>
    <w:rsid w:val="00624E31"/>
    <w:rsid w:val="00640983"/>
    <w:rsid w:val="006A42FC"/>
    <w:rsid w:val="006B24F8"/>
    <w:rsid w:val="006C4FF7"/>
    <w:rsid w:val="006F42D2"/>
    <w:rsid w:val="006F50BC"/>
    <w:rsid w:val="00706E3E"/>
    <w:rsid w:val="00721E55"/>
    <w:rsid w:val="0078605E"/>
    <w:rsid w:val="007901E6"/>
    <w:rsid w:val="007B0A3E"/>
    <w:rsid w:val="007B2A0C"/>
    <w:rsid w:val="007D26E5"/>
    <w:rsid w:val="007F46E8"/>
    <w:rsid w:val="00806FE0"/>
    <w:rsid w:val="00816E60"/>
    <w:rsid w:val="008479E5"/>
    <w:rsid w:val="00854115"/>
    <w:rsid w:val="00866564"/>
    <w:rsid w:val="008707E0"/>
    <w:rsid w:val="008B122F"/>
    <w:rsid w:val="008B5CF5"/>
    <w:rsid w:val="008D55D7"/>
    <w:rsid w:val="008F614A"/>
    <w:rsid w:val="00954BCA"/>
    <w:rsid w:val="009A3EAF"/>
    <w:rsid w:val="009B759A"/>
    <w:rsid w:val="009E33AE"/>
    <w:rsid w:val="009E54CC"/>
    <w:rsid w:val="00A172DE"/>
    <w:rsid w:val="00A20566"/>
    <w:rsid w:val="00A7610E"/>
    <w:rsid w:val="00A818B3"/>
    <w:rsid w:val="00A85CAF"/>
    <w:rsid w:val="00A90EE0"/>
    <w:rsid w:val="00AC5454"/>
    <w:rsid w:val="00AD2172"/>
    <w:rsid w:val="00AF3659"/>
    <w:rsid w:val="00AF76BB"/>
    <w:rsid w:val="00B04BB7"/>
    <w:rsid w:val="00B23F9B"/>
    <w:rsid w:val="00BA4908"/>
    <w:rsid w:val="00BB596A"/>
    <w:rsid w:val="00BD616A"/>
    <w:rsid w:val="00C34605"/>
    <w:rsid w:val="00C74345"/>
    <w:rsid w:val="00CA2983"/>
    <w:rsid w:val="00CE1881"/>
    <w:rsid w:val="00CF043E"/>
    <w:rsid w:val="00CF1338"/>
    <w:rsid w:val="00D07814"/>
    <w:rsid w:val="00D46D4B"/>
    <w:rsid w:val="00D53E77"/>
    <w:rsid w:val="00D87DD6"/>
    <w:rsid w:val="00D908EC"/>
    <w:rsid w:val="00DC5A3C"/>
    <w:rsid w:val="00E30AF8"/>
    <w:rsid w:val="00E33911"/>
    <w:rsid w:val="00E36647"/>
    <w:rsid w:val="00E96C76"/>
    <w:rsid w:val="00ED1B38"/>
    <w:rsid w:val="00ED7970"/>
    <w:rsid w:val="00EF3670"/>
    <w:rsid w:val="00F20609"/>
    <w:rsid w:val="00F3514B"/>
    <w:rsid w:val="00FA2BDA"/>
    <w:rsid w:val="00FA5D3E"/>
    <w:rsid w:val="00FA6685"/>
    <w:rsid w:val="00FC1B47"/>
    <w:rsid w:val="00FE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F614B"/>
  <w15:docId w15:val="{B880B478-EDB0-4E5F-AC14-94689E4C4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1E6"/>
    <w:rPr>
      <w:rFonts w:ascii="Times New Roman" w:eastAsia="Times New Roman" w:hAnsi="Times New Roman" w:cs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E94E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qFormat/>
    <w:rsid w:val="00E94EC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E0C5B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E0C5B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E0C5B"/>
    <w:rPr>
      <w:rFonts w:ascii="Tahoma" w:eastAsia="Times New Roman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BB33E5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4E3913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1784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F1784E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9B0F59"/>
    <w:rPr>
      <w:rFonts w:ascii="Times New Roman" w:eastAsia="Times New Roman" w:hAnsi="Times New Roman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9B0F59"/>
    <w:rPr>
      <w:vertAlign w:val="superscript"/>
    </w:rPr>
  </w:style>
  <w:style w:type="character" w:customStyle="1" w:styleId="Teksttreci">
    <w:name w:val="Tekst treści_"/>
    <w:link w:val="Teksttreci0"/>
    <w:uiPriority w:val="99"/>
    <w:qFormat/>
    <w:locked/>
    <w:rsid w:val="00001585"/>
    <w:rPr>
      <w:sz w:val="17"/>
      <w:shd w:val="clear" w:color="auto" w:fill="FFFFFF"/>
    </w:rPr>
  </w:style>
  <w:style w:type="character" w:customStyle="1" w:styleId="czeinternetowe">
    <w:name w:val="Łącze internetowe"/>
    <w:basedOn w:val="Domylnaczcionkaakapitu"/>
    <w:uiPriority w:val="99"/>
    <w:unhideWhenUsed/>
    <w:rsid w:val="00536584"/>
    <w:rPr>
      <w:color w:val="0000FF" w:themeColor="hyperlink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D781D"/>
    <w:rPr>
      <w:rFonts w:ascii="Times New Roman" w:eastAsia="Times New Roman" w:hAnsi="Times New Roman" w:cs="Times New Roman"/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D781D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Znakinumeracji">
    <w:name w:val="Znaki numeracji"/>
    <w:qFormat/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unhideWhenUsed/>
    <w:rsid w:val="00BB33E5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E0C5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33E5"/>
    <w:pPr>
      <w:ind w:left="720"/>
      <w:contextualSpacing/>
    </w:pPr>
  </w:style>
  <w:style w:type="paragraph" w:customStyle="1" w:styleId="FR2">
    <w:name w:val="FR2"/>
    <w:qFormat/>
    <w:rsid w:val="00BB33E5"/>
    <w:pPr>
      <w:widowControl w:val="0"/>
      <w:spacing w:before="1120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qFormat/>
    <w:rsid w:val="00BB33E5"/>
    <w:pPr>
      <w:widowControl w:val="0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4E3913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F1784E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0F59"/>
    <w:rPr>
      <w:sz w:val="20"/>
      <w:szCs w:val="20"/>
    </w:rPr>
  </w:style>
  <w:style w:type="paragraph" w:styleId="Bezodstpw">
    <w:name w:val="No Spacing"/>
    <w:qFormat/>
    <w:rsid w:val="008D5F65"/>
    <w:rPr>
      <w:rFonts w:ascii="Verdana" w:eastAsia="Times New Roman" w:hAnsi="Verdana" w:cs="Times New Roman"/>
      <w:sz w:val="20"/>
      <w:lang w:val="en-US" w:bidi="en-US"/>
    </w:rPr>
  </w:style>
  <w:style w:type="paragraph" w:customStyle="1" w:styleId="Teksttreci0">
    <w:name w:val="Tekst treści"/>
    <w:basedOn w:val="Normalny"/>
    <w:link w:val="Teksttreci"/>
    <w:uiPriority w:val="99"/>
    <w:qFormat/>
    <w:rsid w:val="00001585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7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781D"/>
    <w:rPr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qFormat/>
    <w:rsid w:val="007D781D"/>
    <w:rPr>
      <w:rFonts w:eastAsiaTheme="minorHAnsi"/>
      <w:lang w:eastAsia="pl-PL"/>
    </w:rPr>
  </w:style>
  <w:style w:type="table" w:styleId="Tabela-Siatka">
    <w:name w:val="Table Grid"/>
    <w:basedOn w:val="Standardowy"/>
    <w:uiPriority w:val="59"/>
    <w:rsid w:val="004E3913"/>
    <w:rPr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1">
    <w:name w:val="Tabela - Siatka1"/>
    <w:basedOn w:val="Standardowy"/>
    <w:uiPriority w:val="59"/>
    <w:rsid w:val="008B0728"/>
    <w:rPr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">
    <w:name w:val="TableGrid"/>
    <w:rsid w:val="00D57870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uiPriority w:val="59"/>
    <w:rsid w:val="00E6113E"/>
    <w:rPr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21">
    <w:name w:val="Tabela - Siatka21"/>
    <w:basedOn w:val="Standardowy"/>
    <w:uiPriority w:val="59"/>
    <w:rsid w:val="00C54E6E"/>
    <w:rPr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qFormat/>
    <w:rsid w:val="00866564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1B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1BA2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eGrid1">
    <w:name w:val="TableGrid1"/>
    <w:rsid w:val="00506704"/>
    <w:pPr>
      <w:suppressAutoHyphens w:val="0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2">
    <w:name w:val="Tabela - Siatka22"/>
    <w:basedOn w:val="Standardowy"/>
    <w:next w:val="Tabela-Siatka"/>
    <w:uiPriority w:val="59"/>
    <w:rsid w:val="00A90EE0"/>
    <w:pPr>
      <w:suppressAutoHyphens w:val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644A5-AAA6-4F2A-B8A1-B0C1D5ECC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1582</Words>
  <Characters>9492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Bastek-Bielska, Sylwia</cp:lastModifiedBy>
  <cp:revision>42</cp:revision>
  <cp:lastPrinted>2019-05-24T08:42:00Z</cp:lastPrinted>
  <dcterms:created xsi:type="dcterms:W3CDTF">2023-03-21T10:38:00Z</dcterms:created>
  <dcterms:modified xsi:type="dcterms:W3CDTF">2026-08-13T06:02:00Z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